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BCB3" w14:textId="7E6EBEAF" w:rsidR="002C66B7" w:rsidRPr="001F7212" w:rsidRDefault="002C66B7" w:rsidP="76D14AFC">
      <w:pPr>
        <w:ind w:left="2880" w:firstLine="720"/>
        <w:rPr>
          <w:rFonts w:ascii="Verdana" w:hAnsi="Verdana"/>
          <w:b/>
          <w:bCs/>
          <w:sz w:val="20"/>
          <w:szCs w:val="20"/>
          <w:lang w:val="bg-BG"/>
        </w:rPr>
      </w:pPr>
      <w:r w:rsidRPr="001F7212">
        <w:rPr>
          <w:rFonts w:ascii="Verdana" w:hAnsi="Verdana"/>
          <w:b/>
          <w:sz w:val="20"/>
          <w:szCs w:val="20"/>
          <w:lang w:val="bg-BG"/>
        </w:rPr>
        <w:tab/>
      </w:r>
      <w:r w:rsidRPr="001F7212">
        <w:rPr>
          <w:rFonts w:ascii="Verdana" w:hAnsi="Verdana"/>
          <w:b/>
          <w:sz w:val="20"/>
          <w:szCs w:val="20"/>
          <w:lang w:val="bg-BG"/>
        </w:rPr>
        <w:tab/>
      </w:r>
      <w:r w:rsidRPr="001F7212">
        <w:rPr>
          <w:rFonts w:ascii="Verdana" w:hAnsi="Verdana"/>
          <w:b/>
          <w:sz w:val="20"/>
          <w:szCs w:val="20"/>
          <w:lang w:val="bg-BG"/>
        </w:rPr>
        <w:tab/>
      </w:r>
      <w:r w:rsidRPr="001F7212">
        <w:rPr>
          <w:rFonts w:ascii="Verdana" w:hAnsi="Verdana"/>
          <w:b/>
          <w:sz w:val="20"/>
          <w:szCs w:val="20"/>
          <w:lang w:val="bg-BG"/>
        </w:rPr>
        <w:tab/>
      </w:r>
      <w:r w:rsidR="722C0A05" w:rsidRPr="001F7212">
        <w:rPr>
          <w:rFonts w:ascii="Verdana" w:hAnsi="Verdana"/>
          <w:b/>
          <w:bCs/>
          <w:sz w:val="20"/>
          <w:szCs w:val="20"/>
          <w:lang w:val="bg-BG"/>
        </w:rPr>
        <w:t xml:space="preserve"> </w:t>
      </w:r>
      <w:r w:rsidR="00E35696" w:rsidRPr="001F7212">
        <w:rPr>
          <w:rFonts w:ascii="Verdana" w:hAnsi="Verdana"/>
          <w:b/>
          <w:bCs/>
          <w:sz w:val="20"/>
          <w:szCs w:val="20"/>
          <w:lang w:val="bg-BG"/>
        </w:rPr>
        <w:t>Приложение № 1.1</w:t>
      </w:r>
    </w:p>
    <w:p w14:paraId="4B0DC2FC" w14:textId="77777777" w:rsidR="001F7212" w:rsidRDefault="001F7212" w:rsidP="00231C43">
      <w:pPr>
        <w:ind w:left="2880" w:firstLine="720"/>
        <w:rPr>
          <w:rFonts w:ascii="Verdana" w:hAnsi="Verdana"/>
          <w:b/>
          <w:bCs/>
          <w:sz w:val="20"/>
          <w:szCs w:val="20"/>
          <w:lang w:val="bg-BG"/>
        </w:rPr>
      </w:pPr>
    </w:p>
    <w:p w14:paraId="73D638C5" w14:textId="211F5BB4" w:rsidR="00CC0B7D" w:rsidRPr="001F7212" w:rsidRDefault="00CC0B7D" w:rsidP="00231C43">
      <w:pPr>
        <w:ind w:left="2880" w:firstLine="720"/>
        <w:rPr>
          <w:rFonts w:ascii="Verdana" w:hAnsi="Verdana"/>
          <w:b/>
          <w:bCs/>
          <w:lang w:val="bg-BG"/>
        </w:rPr>
      </w:pPr>
      <w:r w:rsidRPr="001F7212">
        <w:rPr>
          <w:rFonts w:ascii="Verdana" w:hAnsi="Verdana"/>
          <w:b/>
          <w:bCs/>
          <w:lang w:val="bg-BG"/>
        </w:rPr>
        <w:t>ДЕКЛАРАЦИЯ</w:t>
      </w:r>
    </w:p>
    <w:p w14:paraId="54133FCA" w14:textId="77777777" w:rsidR="001F7212" w:rsidRPr="001F7212" w:rsidRDefault="001F7212" w:rsidP="00231C43">
      <w:pPr>
        <w:ind w:left="2880" w:firstLine="720"/>
        <w:rPr>
          <w:rFonts w:ascii="Verdana" w:hAnsi="Verdana"/>
          <w:b/>
          <w:bCs/>
          <w:sz w:val="20"/>
          <w:szCs w:val="20"/>
          <w:lang w:val="bg-BG"/>
        </w:rPr>
      </w:pPr>
    </w:p>
    <w:p w14:paraId="2D06F32E" w14:textId="28A303CB"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за отсъствие на обстоятелства</w:t>
      </w:r>
      <w:r w:rsidR="00231C43" w:rsidRPr="001F7212">
        <w:rPr>
          <w:rFonts w:ascii="Verdana" w:hAnsi="Verdana"/>
          <w:sz w:val="20"/>
          <w:szCs w:val="20"/>
          <w:lang w:val="bg-BG"/>
        </w:rPr>
        <w:t>, които могат да доведат до отстраняване</w:t>
      </w:r>
      <w:r w:rsidR="0007289C" w:rsidRPr="001F7212">
        <w:rPr>
          <w:rFonts w:ascii="Verdana" w:hAnsi="Verdana"/>
          <w:sz w:val="20"/>
          <w:szCs w:val="20"/>
          <w:lang w:val="bg-BG"/>
        </w:rPr>
        <w:t xml:space="preserve"> </w:t>
      </w:r>
      <w:r w:rsidR="00405FC1">
        <w:rPr>
          <w:rFonts w:ascii="Verdana" w:hAnsi="Verdana"/>
          <w:sz w:val="20"/>
          <w:szCs w:val="20"/>
          <w:lang w:val="bg-BG"/>
        </w:rPr>
        <w:t>от</w:t>
      </w:r>
      <w:r w:rsidR="0007289C" w:rsidRPr="001F7212">
        <w:rPr>
          <w:rFonts w:ascii="Verdana" w:hAnsi="Verdana"/>
          <w:sz w:val="20"/>
          <w:szCs w:val="20"/>
          <w:lang w:val="bg-BG"/>
        </w:rPr>
        <w:t xml:space="preserve"> </w:t>
      </w:r>
      <w:r w:rsidRPr="001F7212">
        <w:rPr>
          <w:rFonts w:ascii="Verdana" w:hAnsi="Verdana"/>
          <w:sz w:val="20"/>
          <w:szCs w:val="20"/>
          <w:lang w:val="bg-BG"/>
        </w:rPr>
        <w:t xml:space="preserve">участие в процедура за избор на </w:t>
      </w:r>
      <w:r w:rsidR="0007289C" w:rsidRPr="001F7212">
        <w:rPr>
          <w:rFonts w:ascii="Verdana" w:hAnsi="Verdana"/>
          <w:sz w:val="20"/>
          <w:szCs w:val="20"/>
          <w:lang w:val="bg-BG"/>
        </w:rPr>
        <w:t>доставчик/и</w:t>
      </w:r>
      <w:r w:rsidRPr="001F7212">
        <w:rPr>
          <w:rFonts w:ascii="Verdana" w:hAnsi="Verdana"/>
          <w:sz w:val="20"/>
          <w:szCs w:val="20"/>
          <w:lang w:val="bg-BG"/>
        </w:rPr>
        <w:t>зпълнител</w:t>
      </w:r>
      <w:r w:rsidR="0007289C" w:rsidRPr="001F7212">
        <w:rPr>
          <w:rFonts w:ascii="Verdana" w:hAnsi="Verdana"/>
          <w:sz w:val="20"/>
          <w:szCs w:val="20"/>
          <w:lang w:val="bg-BG"/>
        </w:rPr>
        <w:t xml:space="preserve"> </w:t>
      </w:r>
      <w:r w:rsidRPr="001F7212">
        <w:rPr>
          <w:rFonts w:ascii="Verdana" w:hAnsi="Verdana"/>
          <w:sz w:val="20"/>
          <w:szCs w:val="20"/>
          <w:lang w:val="bg-BG"/>
        </w:rPr>
        <w:t>с предмет: „………………………………</w:t>
      </w:r>
      <w:r w:rsidR="001F7212">
        <w:rPr>
          <w:rFonts w:ascii="Verdana" w:hAnsi="Verdana"/>
          <w:sz w:val="20"/>
          <w:szCs w:val="20"/>
          <w:lang w:val="bg-BG"/>
        </w:rPr>
        <w:t>……….</w:t>
      </w:r>
      <w:r w:rsidRPr="001F7212">
        <w:rPr>
          <w:rFonts w:ascii="Verdana" w:hAnsi="Verdana"/>
          <w:sz w:val="20"/>
          <w:szCs w:val="20"/>
          <w:lang w:val="bg-BG"/>
        </w:rPr>
        <w:t>……….”</w:t>
      </w:r>
    </w:p>
    <w:p w14:paraId="7EABE494" w14:textId="17C6245F" w:rsidR="00CC0B7D" w:rsidRPr="001F7212" w:rsidRDefault="00CC0B7D" w:rsidP="001F7212">
      <w:pPr>
        <w:tabs>
          <w:tab w:val="left" w:pos="7590"/>
        </w:tabs>
        <w:jc w:val="both"/>
        <w:rPr>
          <w:rFonts w:ascii="Verdana" w:hAnsi="Verdana"/>
          <w:sz w:val="20"/>
          <w:szCs w:val="20"/>
        </w:rPr>
      </w:pPr>
      <w:r w:rsidRPr="001F7212">
        <w:rPr>
          <w:rFonts w:ascii="Verdana" w:hAnsi="Verdana"/>
          <w:sz w:val="20"/>
          <w:szCs w:val="20"/>
          <w:lang w:val="bg-BG"/>
        </w:rPr>
        <w:t>Долуподписаният</w:t>
      </w:r>
      <w:r w:rsidRPr="001F7212">
        <w:rPr>
          <w:rFonts w:ascii="Verdana" w:hAnsi="Verdana"/>
          <w:sz w:val="20"/>
          <w:szCs w:val="20"/>
        </w:rPr>
        <w:t xml:space="preserve"> /-ната/ ………………………………………</w:t>
      </w:r>
      <w:r w:rsidR="001F7212">
        <w:rPr>
          <w:rFonts w:ascii="Verdana" w:hAnsi="Verdana"/>
          <w:sz w:val="20"/>
          <w:szCs w:val="20"/>
          <w:lang w:val="bg-BG"/>
        </w:rPr>
        <w:t>…………………</w:t>
      </w:r>
      <w:r w:rsidRPr="001F7212">
        <w:rPr>
          <w:rFonts w:ascii="Verdana" w:hAnsi="Verdana"/>
          <w:sz w:val="20"/>
          <w:szCs w:val="20"/>
        </w:rPr>
        <w:t>……………………</w:t>
      </w:r>
      <w:r w:rsidR="001F7212">
        <w:rPr>
          <w:rFonts w:ascii="Verdana" w:hAnsi="Verdana"/>
          <w:sz w:val="20"/>
          <w:szCs w:val="20"/>
          <w:lang w:val="bg-BG"/>
        </w:rPr>
        <w:t>………</w:t>
      </w:r>
      <w:r w:rsidRPr="001F7212">
        <w:rPr>
          <w:rFonts w:ascii="Verdana" w:hAnsi="Verdana"/>
          <w:sz w:val="20"/>
          <w:szCs w:val="20"/>
        </w:rPr>
        <w:t>………..………,</w:t>
      </w:r>
      <w:r w:rsidR="00E35696" w:rsidRPr="001F7212">
        <w:rPr>
          <w:rFonts w:ascii="Verdana" w:hAnsi="Verdana"/>
          <w:sz w:val="20"/>
          <w:szCs w:val="20"/>
        </w:rPr>
        <w:tab/>
      </w:r>
    </w:p>
    <w:p w14:paraId="236CFCCD" w14:textId="7777777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документ за самоличност № ………………………., издаден на ………………… от ………………… с ЕГН </w:t>
      </w:r>
    </w:p>
    <w:p w14:paraId="37F265E1" w14:textId="1D25173F"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в качеството ми на</w:t>
      </w:r>
      <w:r w:rsidR="001F7212">
        <w:rPr>
          <w:rFonts w:ascii="Verdana" w:hAnsi="Verdana"/>
          <w:sz w:val="20"/>
          <w:szCs w:val="20"/>
          <w:lang w:val="bg-BG"/>
        </w:rPr>
        <w:t xml:space="preserve"> </w:t>
      </w:r>
      <w:r w:rsidRPr="001F7212">
        <w:rPr>
          <w:rFonts w:ascii="Verdana" w:hAnsi="Verdana"/>
          <w:sz w:val="20"/>
          <w:szCs w:val="20"/>
          <w:lang w:val="bg-BG"/>
        </w:rPr>
        <w:t>…………………………………………………………………………………</w:t>
      </w:r>
    </w:p>
    <w:p w14:paraId="693B3B3B" w14:textId="77777777" w:rsidR="00CC0B7D" w:rsidRPr="001F7212" w:rsidRDefault="00CC0B7D" w:rsidP="001F7212">
      <w:pPr>
        <w:jc w:val="right"/>
        <w:rPr>
          <w:rFonts w:ascii="Verdana" w:hAnsi="Verdana"/>
          <w:sz w:val="20"/>
          <w:szCs w:val="20"/>
          <w:lang w:val="bg-BG"/>
        </w:rPr>
      </w:pPr>
      <w:r w:rsidRPr="001F7212">
        <w:rPr>
          <w:rFonts w:ascii="Verdana" w:hAnsi="Verdana"/>
          <w:sz w:val="20"/>
          <w:szCs w:val="20"/>
          <w:lang w:val="bg-BG"/>
        </w:rPr>
        <w:t>(посочете длъжността)</w:t>
      </w:r>
    </w:p>
    <w:p w14:paraId="205C461D" w14:textId="615FE731" w:rsidR="00CC0B7D" w:rsidRPr="001F7212" w:rsidRDefault="00CC0B7D" w:rsidP="00CC0B7D">
      <w:pPr>
        <w:rPr>
          <w:rFonts w:ascii="Verdana" w:hAnsi="Verdana"/>
          <w:sz w:val="20"/>
          <w:szCs w:val="20"/>
          <w:lang w:val="bg-BG"/>
        </w:rPr>
      </w:pPr>
      <w:r w:rsidRPr="001F7212">
        <w:rPr>
          <w:rFonts w:ascii="Verdana" w:hAnsi="Verdana"/>
          <w:sz w:val="20"/>
          <w:szCs w:val="20"/>
          <w:lang w:val="bg-BG"/>
        </w:rPr>
        <w:t>на ……</w:t>
      </w:r>
      <w:r w:rsidR="001F7212">
        <w:rPr>
          <w:rFonts w:ascii="Verdana" w:hAnsi="Verdana"/>
          <w:sz w:val="20"/>
          <w:szCs w:val="20"/>
          <w:lang w:val="bg-BG"/>
        </w:rPr>
        <w:t>………………………….</w:t>
      </w:r>
      <w:r w:rsidRPr="001F7212">
        <w:rPr>
          <w:rFonts w:ascii="Verdana" w:hAnsi="Verdana"/>
          <w:sz w:val="20"/>
          <w:szCs w:val="20"/>
          <w:lang w:val="bg-BG"/>
        </w:rPr>
        <w:t xml:space="preserve">………………………………………………………………………………………………………….……. </w:t>
      </w:r>
    </w:p>
    <w:p w14:paraId="0EFA8DCC" w14:textId="72FD026E" w:rsidR="00CC0B7D" w:rsidRPr="001F7212" w:rsidRDefault="00CC0B7D" w:rsidP="00CC0B7D">
      <w:pPr>
        <w:rPr>
          <w:rFonts w:ascii="Verdana" w:hAnsi="Verdana"/>
          <w:sz w:val="20"/>
          <w:szCs w:val="20"/>
          <w:lang w:val="bg-BG"/>
        </w:rPr>
      </w:pPr>
      <w:r w:rsidRPr="001F7212">
        <w:rPr>
          <w:rFonts w:ascii="Verdana" w:hAnsi="Verdana"/>
          <w:sz w:val="20"/>
          <w:szCs w:val="20"/>
          <w:lang w:val="bg-BG"/>
        </w:rPr>
        <w:t xml:space="preserve">(посочете наименованието на </w:t>
      </w:r>
      <w:r w:rsidR="0007289C" w:rsidRPr="001F7212">
        <w:rPr>
          <w:rFonts w:ascii="Verdana" w:hAnsi="Verdana"/>
          <w:sz w:val="20"/>
          <w:szCs w:val="20"/>
          <w:lang w:val="bg-BG"/>
        </w:rPr>
        <w:t>кандидата</w:t>
      </w:r>
      <w:r w:rsidRPr="001F7212">
        <w:rPr>
          <w:rFonts w:ascii="Verdana" w:hAnsi="Verdana"/>
          <w:sz w:val="20"/>
          <w:szCs w:val="20"/>
          <w:lang w:val="bg-BG"/>
        </w:rPr>
        <w:t xml:space="preserve"> и ЕИК) </w:t>
      </w:r>
    </w:p>
    <w:p w14:paraId="47F1704E" w14:textId="77777777" w:rsidR="001F7212" w:rsidRDefault="001F7212" w:rsidP="00CC0B7D">
      <w:pPr>
        <w:rPr>
          <w:rFonts w:ascii="Verdana" w:hAnsi="Verdana"/>
          <w:sz w:val="20"/>
          <w:szCs w:val="20"/>
          <w:lang w:val="bg-BG"/>
        </w:rPr>
      </w:pPr>
    </w:p>
    <w:p w14:paraId="3D1E749F" w14:textId="33AE7CAB" w:rsidR="00CC0B7D" w:rsidRPr="001F7212" w:rsidRDefault="00CC0B7D" w:rsidP="00CC0B7D">
      <w:pPr>
        <w:rPr>
          <w:rFonts w:ascii="Verdana" w:hAnsi="Verdana"/>
          <w:sz w:val="20"/>
          <w:szCs w:val="20"/>
          <w:lang w:val="bg-BG"/>
        </w:rPr>
      </w:pPr>
      <w:r w:rsidRPr="001F7212">
        <w:rPr>
          <w:rFonts w:ascii="Verdana" w:hAnsi="Verdana"/>
          <w:sz w:val="20"/>
          <w:szCs w:val="20"/>
          <w:lang w:val="bg-BG"/>
        </w:rPr>
        <w:t>ДЕКЛАРИРАМ:</w:t>
      </w:r>
    </w:p>
    <w:p w14:paraId="546CC35D" w14:textId="3B1870DC" w:rsidR="00CC0B7D" w:rsidRPr="001F7212" w:rsidRDefault="00CC0B7D" w:rsidP="00CC0B7D">
      <w:pPr>
        <w:rPr>
          <w:rFonts w:ascii="Verdana" w:hAnsi="Verdana"/>
          <w:sz w:val="20"/>
          <w:szCs w:val="20"/>
          <w:lang w:val="bg-BG"/>
        </w:rPr>
      </w:pPr>
      <w:r w:rsidRPr="001F7212">
        <w:rPr>
          <w:rFonts w:ascii="Verdana" w:hAnsi="Verdana"/>
          <w:sz w:val="20"/>
          <w:szCs w:val="20"/>
          <w:lang w:val="bg-BG"/>
        </w:rPr>
        <w:t xml:space="preserve">1. </w:t>
      </w:r>
      <w:r w:rsidR="0007289C" w:rsidRPr="001F7212">
        <w:rPr>
          <w:rFonts w:ascii="Verdana" w:hAnsi="Verdana"/>
          <w:sz w:val="20"/>
          <w:szCs w:val="20"/>
          <w:lang w:val="bg-BG"/>
        </w:rPr>
        <w:t>Кандидатът</w:t>
      </w:r>
      <w:r w:rsidRPr="001F7212">
        <w:rPr>
          <w:rFonts w:ascii="Verdana" w:hAnsi="Verdana"/>
          <w:sz w:val="20"/>
          <w:szCs w:val="20"/>
          <w:lang w:val="bg-BG"/>
        </w:rPr>
        <w:t>, когото представлявам ………</w:t>
      </w:r>
      <w:r w:rsidR="001F7212">
        <w:rPr>
          <w:rFonts w:ascii="Verdana" w:hAnsi="Verdana"/>
          <w:sz w:val="20"/>
          <w:szCs w:val="20"/>
          <w:lang w:val="bg-BG"/>
        </w:rPr>
        <w:t>……………………..</w:t>
      </w:r>
      <w:r w:rsidRPr="001F7212">
        <w:rPr>
          <w:rFonts w:ascii="Verdana" w:hAnsi="Verdana"/>
          <w:sz w:val="20"/>
          <w:szCs w:val="20"/>
          <w:lang w:val="bg-BG"/>
        </w:rPr>
        <w:t>………………………………………………………</w:t>
      </w:r>
    </w:p>
    <w:p w14:paraId="6B8FAB30" w14:textId="0DD01CC7" w:rsidR="00CC0B7D" w:rsidRPr="001F7212" w:rsidRDefault="00CC0B7D" w:rsidP="001F7212">
      <w:pPr>
        <w:jc w:val="right"/>
        <w:rPr>
          <w:rFonts w:ascii="Verdana" w:hAnsi="Verdana"/>
          <w:sz w:val="20"/>
          <w:szCs w:val="20"/>
          <w:lang w:val="bg-BG"/>
        </w:rPr>
      </w:pPr>
      <w:r w:rsidRPr="001F7212">
        <w:rPr>
          <w:rFonts w:ascii="Verdana" w:hAnsi="Verdana"/>
          <w:sz w:val="20"/>
          <w:szCs w:val="20"/>
          <w:lang w:val="bg-BG"/>
        </w:rPr>
        <w:t xml:space="preserve">(посочете наименованието на </w:t>
      </w:r>
      <w:r w:rsidR="00E24B11" w:rsidRPr="001F7212">
        <w:rPr>
          <w:rFonts w:ascii="Verdana" w:hAnsi="Verdana"/>
          <w:sz w:val="20"/>
          <w:szCs w:val="20"/>
          <w:lang w:val="bg-BG"/>
        </w:rPr>
        <w:t>кандидата</w:t>
      </w:r>
      <w:r w:rsidRPr="001F7212">
        <w:rPr>
          <w:rFonts w:ascii="Verdana" w:hAnsi="Verdana"/>
          <w:sz w:val="20"/>
          <w:szCs w:val="20"/>
          <w:lang w:val="bg-BG"/>
        </w:rPr>
        <w:t xml:space="preserve"> и ЕИК)</w:t>
      </w:r>
    </w:p>
    <w:p w14:paraId="01A73991" w14:textId="7777777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а) не е обявен в несъстоятелност;</w:t>
      </w:r>
    </w:p>
    <w:p w14:paraId="3313E5BF" w14:textId="18EF30F9"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б) не се намира в открито производство по несъстоятелност и не е сключил извънсъдебно споразумение с кредиторите си по смисъла на чл. 740 от Търговския закон на Република България;</w:t>
      </w:r>
    </w:p>
    <w:p w14:paraId="1D618F54" w14:textId="7777777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в) не се намира в производство по ликвидация;</w:t>
      </w:r>
    </w:p>
    <w:p w14:paraId="42C4532C" w14:textId="7777777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г) не е преустановил дейността си;</w:t>
      </w:r>
    </w:p>
    <w:p w14:paraId="713F9894" w14:textId="622753B6"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д) не се намира в подобно на описаните в предходните точки положение, произтичащо от сходна процедура съгласно законодателството на държавата, в която е установен.</w:t>
      </w:r>
    </w:p>
    <w:p w14:paraId="2FCD5CCA" w14:textId="32EE38F5"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2. </w:t>
      </w:r>
      <w:r w:rsidR="0007289C" w:rsidRPr="001F7212">
        <w:rPr>
          <w:rFonts w:ascii="Verdana" w:hAnsi="Verdana"/>
          <w:sz w:val="20"/>
          <w:szCs w:val="20"/>
          <w:lang w:val="bg-BG"/>
        </w:rPr>
        <w:t>Кандидатът</w:t>
      </w:r>
      <w:r w:rsidRPr="001F7212">
        <w:rPr>
          <w:rFonts w:ascii="Verdana" w:hAnsi="Verdana"/>
          <w:sz w:val="20"/>
          <w:szCs w:val="20"/>
          <w:lang w:val="bg-BG"/>
        </w:rPr>
        <w:t>, когото представлявам ……………………………</w:t>
      </w:r>
      <w:r w:rsidR="001F7212">
        <w:rPr>
          <w:rFonts w:ascii="Verdana" w:hAnsi="Verdana"/>
          <w:sz w:val="20"/>
          <w:szCs w:val="20"/>
          <w:lang w:val="bg-BG"/>
        </w:rPr>
        <w:t>……………….</w:t>
      </w:r>
      <w:r w:rsidRPr="001F7212">
        <w:rPr>
          <w:rFonts w:ascii="Verdana" w:hAnsi="Verdana"/>
          <w:sz w:val="20"/>
          <w:szCs w:val="20"/>
          <w:lang w:val="bg-BG"/>
        </w:rPr>
        <w:t>………………………………………..</w:t>
      </w:r>
    </w:p>
    <w:p w14:paraId="746D8CB8" w14:textId="524B635A" w:rsidR="00CC0B7D" w:rsidRPr="001F7212" w:rsidRDefault="00CC0B7D" w:rsidP="001F7212">
      <w:pPr>
        <w:jc w:val="right"/>
        <w:rPr>
          <w:rFonts w:ascii="Verdana" w:hAnsi="Verdana"/>
          <w:sz w:val="20"/>
          <w:szCs w:val="20"/>
          <w:lang w:val="bg-BG"/>
        </w:rPr>
      </w:pPr>
      <w:r w:rsidRPr="001F7212">
        <w:rPr>
          <w:rFonts w:ascii="Verdana" w:hAnsi="Verdana"/>
          <w:sz w:val="20"/>
          <w:szCs w:val="20"/>
          <w:lang w:val="bg-BG"/>
        </w:rPr>
        <w:t xml:space="preserve"> (посочете наименованието на </w:t>
      </w:r>
      <w:r w:rsidR="00E24B11" w:rsidRPr="001F7212">
        <w:rPr>
          <w:rFonts w:ascii="Verdana" w:hAnsi="Verdana"/>
          <w:sz w:val="20"/>
          <w:szCs w:val="20"/>
          <w:lang w:val="bg-BG"/>
        </w:rPr>
        <w:t>кандидата</w:t>
      </w:r>
      <w:r w:rsidRPr="001F7212">
        <w:rPr>
          <w:rFonts w:ascii="Verdana" w:hAnsi="Verdana"/>
          <w:sz w:val="20"/>
          <w:szCs w:val="20"/>
          <w:lang w:val="bg-BG"/>
        </w:rPr>
        <w:t xml:space="preserve"> и ЕИК) </w:t>
      </w:r>
    </w:p>
    <w:p w14:paraId="29BC58CB" w14:textId="7777777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а) не е в конфликт на интереси, който не може да бъде отстранен;</w:t>
      </w:r>
    </w:p>
    <w:p w14:paraId="6069385B" w14:textId="2EACEEB8"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б) няма/има</w:t>
      </w:r>
      <w:r w:rsidR="0007289C" w:rsidRPr="001F7212">
        <w:rPr>
          <w:rFonts w:ascii="Verdana" w:hAnsi="Verdana"/>
          <w:sz w:val="20"/>
          <w:szCs w:val="20"/>
          <w:lang w:val="bg-BG"/>
        </w:rPr>
        <w:t xml:space="preserve"> </w:t>
      </w:r>
      <w:r w:rsidRPr="001F7212">
        <w:rPr>
          <w:rFonts w:ascii="Verdana" w:hAnsi="Verdana"/>
          <w:sz w:val="20"/>
          <w:szCs w:val="20"/>
          <w:lang w:val="bg-BG"/>
        </w:rPr>
        <w:t xml:space="preserve">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w:t>
      </w:r>
      <w:r w:rsidR="00E24B11" w:rsidRPr="001F7212">
        <w:rPr>
          <w:rFonts w:ascii="Verdana" w:hAnsi="Verdana"/>
          <w:sz w:val="20"/>
          <w:szCs w:val="20"/>
          <w:lang w:val="bg-BG"/>
        </w:rPr>
        <w:t>банката и на кандидата</w:t>
      </w:r>
      <w:r w:rsidRPr="001F7212">
        <w:rPr>
          <w:rFonts w:ascii="Verdana" w:hAnsi="Verdana"/>
          <w:sz w:val="20"/>
          <w:szCs w:val="20"/>
          <w:lang w:val="bg-BG"/>
        </w:rPr>
        <w:t xml:space="preserve">, или аналогични задължения съгласно </w:t>
      </w:r>
      <w:r w:rsidR="0007289C" w:rsidRPr="001F7212">
        <w:rPr>
          <w:rFonts w:ascii="Verdana" w:hAnsi="Verdana"/>
          <w:sz w:val="20"/>
          <w:szCs w:val="20"/>
          <w:lang w:val="bg-BG"/>
        </w:rPr>
        <w:t>з</w:t>
      </w:r>
      <w:r w:rsidRPr="001F7212">
        <w:rPr>
          <w:rFonts w:ascii="Verdana" w:hAnsi="Verdana"/>
          <w:sz w:val="20"/>
          <w:szCs w:val="20"/>
          <w:lang w:val="bg-BG"/>
        </w:rPr>
        <w:t xml:space="preserve">аконодателството на държавата, в която </w:t>
      </w:r>
      <w:r w:rsidR="0007289C" w:rsidRPr="001F7212">
        <w:rPr>
          <w:rFonts w:ascii="Verdana" w:hAnsi="Verdana"/>
          <w:sz w:val="20"/>
          <w:szCs w:val="20"/>
          <w:lang w:val="bg-BG"/>
        </w:rPr>
        <w:t xml:space="preserve">кандидатът </w:t>
      </w:r>
      <w:r w:rsidRPr="001F7212">
        <w:rPr>
          <w:rFonts w:ascii="Verdana" w:hAnsi="Verdana"/>
          <w:sz w:val="20"/>
          <w:szCs w:val="20"/>
          <w:lang w:val="bg-BG"/>
        </w:rPr>
        <w:t xml:space="preserve">е установен, доказани с влязъл в сила акт на компетентен орган; </w:t>
      </w:r>
    </w:p>
    <w:p w14:paraId="22E4E347" w14:textId="317115E8"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в) не/ е установено с влязло в сила наказателно постановление или съдебно решение, нарушение на чл. 61, ал. 1, чл. 62, ал. 1 или 3, чл. 63, ал. 1 или 2, чл. 118, чл. 128, чл. </w:t>
      </w:r>
      <w:r w:rsidRPr="001F7212">
        <w:rPr>
          <w:rFonts w:ascii="Verdana" w:hAnsi="Verdana"/>
          <w:sz w:val="20"/>
          <w:szCs w:val="20"/>
          <w:lang w:val="bg-BG"/>
        </w:rPr>
        <w:lastRenderedPageBreak/>
        <w:t xml:space="preserve">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w:t>
      </w:r>
      <w:r w:rsidR="0007289C" w:rsidRPr="001F7212">
        <w:rPr>
          <w:rFonts w:ascii="Verdana" w:hAnsi="Verdana"/>
          <w:sz w:val="20"/>
          <w:szCs w:val="20"/>
          <w:lang w:val="bg-BG"/>
        </w:rPr>
        <w:t xml:space="preserve"> </w:t>
      </w:r>
      <w:r w:rsidRPr="001F7212">
        <w:rPr>
          <w:rFonts w:ascii="Verdana" w:hAnsi="Verdana"/>
          <w:sz w:val="20"/>
          <w:szCs w:val="20"/>
          <w:lang w:val="bg-BG"/>
        </w:rPr>
        <w:t xml:space="preserve">компетентен орган, съгласно законодателството на държавата, в която </w:t>
      </w:r>
      <w:r w:rsidR="0007289C" w:rsidRPr="001F7212">
        <w:rPr>
          <w:rFonts w:ascii="Verdana" w:hAnsi="Verdana"/>
          <w:sz w:val="20"/>
          <w:szCs w:val="20"/>
          <w:lang w:val="bg-BG"/>
        </w:rPr>
        <w:t xml:space="preserve">кандидатът </w:t>
      </w:r>
      <w:r w:rsidRPr="001F7212">
        <w:rPr>
          <w:rFonts w:ascii="Verdana" w:hAnsi="Verdana"/>
          <w:sz w:val="20"/>
          <w:szCs w:val="20"/>
          <w:lang w:val="bg-BG"/>
        </w:rPr>
        <w:t xml:space="preserve">е установен; </w:t>
      </w:r>
    </w:p>
    <w:p w14:paraId="5CAA5042" w14:textId="6096624E"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г) не/ е в отношения на неравнопоставеност с другите </w:t>
      </w:r>
      <w:r w:rsidR="0007289C" w:rsidRPr="001F7212">
        <w:rPr>
          <w:rFonts w:ascii="Verdana" w:hAnsi="Verdana"/>
          <w:sz w:val="20"/>
          <w:szCs w:val="20"/>
          <w:lang w:val="bg-BG"/>
        </w:rPr>
        <w:t>кандидати</w:t>
      </w:r>
      <w:r w:rsidRPr="001F7212">
        <w:rPr>
          <w:rFonts w:ascii="Verdana" w:hAnsi="Verdana"/>
          <w:sz w:val="20"/>
          <w:szCs w:val="20"/>
          <w:lang w:val="bg-BG"/>
        </w:rPr>
        <w:t xml:space="preserve">, които нарушават принципа на равнопоставеност; </w:t>
      </w:r>
    </w:p>
    <w:p w14:paraId="1F5B18F1" w14:textId="42B3495D"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д) не/ е</w:t>
      </w:r>
      <w:r w:rsidR="0007289C" w:rsidRPr="001F7212">
        <w:rPr>
          <w:rFonts w:ascii="Verdana" w:hAnsi="Verdana"/>
          <w:sz w:val="20"/>
          <w:szCs w:val="20"/>
          <w:lang w:val="bg-BG"/>
        </w:rPr>
        <w:t xml:space="preserve"> </w:t>
      </w:r>
      <w:r w:rsidRPr="001F7212">
        <w:rPr>
          <w:rFonts w:ascii="Verdana" w:hAnsi="Verdana"/>
          <w:sz w:val="20"/>
          <w:szCs w:val="20"/>
          <w:lang w:val="bg-BG"/>
        </w:rPr>
        <w:t xml:space="preserve">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r w:rsidR="0007289C" w:rsidRPr="001F7212">
        <w:rPr>
          <w:rFonts w:ascii="Verdana" w:hAnsi="Verdana"/>
          <w:sz w:val="20"/>
          <w:szCs w:val="20"/>
          <w:lang w:val="bg-BG"/>
        </w:rPr>
        <w:t xml:space="preserve"> (</w:t>
      </w:r>
      <w:r w:rsidR="0007289C" w:rsidRPr="001F7212">
        <w:rPr>
          <w:rFonts w:ascii="Verdana" w:hAnsi="Verdana"/>
          <w:i/>
          <w:iCs/>
          <w:sz w:val="20"/>
          <w:szCs w:val="20"/>
          <w:lang w:val="bg-BG"/>
        </w:rPr>
        <w:t>когато е приложимо)</w:t>
      </w:r>
      <w:r w:rsidRPr="001F7212">
        <w:rPr>
          <w:rFonts w:ascii="Verdana" w:hAnsi="Verdana"/>
          <w:sz w:val="20"/>
          <w:szCs w:val="20"/>
          <w:lang w:val="bg-BG"/>
        </w:rPr>
        <w:t>;</w:t>
      </w:r>
    </w:p>
    <w:p w14:paraId="675A6A32" w14:textId="3A17781E"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е) и спрямо него не/ е установено, че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0007289C" w:rsidRPr="001F7212">
        <w:rPr>
          <w:rFonts w:ascii="Verdana" w:hAnsi="Verdana"/>
          <w:sz w:val="20"/>
          <w:szCs w:val="20"/>
          <w:lang w:val="bg-BG"/>
        </w:rPr>
        <w:t xml:space="preserve"> </w:t>
      </w:r>
      <w:r w:rsidR="0007289C" w:rsidRPr="001F7212">
        <w:rPr>
          <w:rFonts w:ascii="Verdana" w:hAnsi="Verdana"/>
          <w:i/>
          <w:iCs/>
          <w:sz w:val="20"/>
          <w:szCs w:val="20"/>
          <w:lang w:val="bg-BG"/>
        </w:rPr>
        <w:t>(когато това е приложимо)</w:t>
      </w:r>
      <w:r w:rsidRPr="001F7212">
        <w:rPr>
          <w:rFonts w:ascii="Verdana" w:hAnsi="Verdana"/>
          <w:sz w:val="20"/>
          <w:szCs w:val="20"/>
          <w:lang w:val="bg-BG"/>
        </w:rPr>
        <w:t>.</w:t>
      </w:r>
    </w:p>
    <w:p w14:paraId="12A8F2A8" w14:textId="7777777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3. В лично качество декларирам, че:</w:t>
      </w:r>
    </w:p>
    <w:p w14:paraId="293F38A8" w14:textId="0A71A4A6"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а) не съм осъден/съм осъден</w:t>
      </w:r>
      <w:r w:rsidR="0007289C" w:rsidRPr="001F7212">
        <w:rPr>
          <w:rFonts w:ascii="Verdana" w:hAnsi="Verdana"/>
          <w:sz w:val="20"/>
          <w:szCs w:val="20"/>
          <w:lang w:val="bg-BG"/>
        </w:rPr>
        <w:t xml:space="preserve"> </w:t>
      </w:r>
      <w:r w:rsidRPr="001F7212">
        <w:rPr>
          <w:rFonts w:ascii="Verdana" w:hAnsi="Verdana"/>
          <w:sz w:val="20"/>
          <w:szCs w:val="20"/>
          <w:lang w:val="bg-BG"/>
        </w:rPr>
        <w:t>с влязла в сила присъда за престъпление по чл. 108а, чл. 159а – 159г, чл. 172, чл. 192а, чл. 194 – 217, чл. 219 – 252, чл. 253 – 260, чл. 301 –307, чл. 321, 321а и чл. 352 – 353е от Наказателния кодекс</w:t>
      </w:r>
      <w:r w:rsidR="006B39F1">
        <w:rPr>
          <w:rFonts w:ascii="Verdana" w:hAnsi="Verdana"/>
          <w:sz w:val="20"/>
          <w:szCs w:val="20"/>
        </w:rPr>
        <w:t>;</w:t>
      </w:r>
      <w:r w:rsidRPr="001F7212">
        <w:rPr>
          <w:rFonts w:ascii="Verdana" w:hAnsi="Verdana"/>
          <w:sz w:val="20"/>
          <w:szCs w:val="20"/>
          <w:lang w:val="bg-BG"/>
        </w:rPr>
        <w:t xml:space="preserve"> </w:t>
      </w:r>
    </w:p>
    <w:p w14:paraId="2AF748EE" w14:textId="05ABBFBB"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б) не съм осъден/съм осъден</w:t>
      </w:r>
      <w:r w:rsidR="0007289C" w:rsidRPr="001F7212">
        <w:rPr>
          <w:rFonts w:ascii="Verdana" w:hAnsi="Verdana"/>
          <w:sz w:val="20"/>
          <w:szCs w:val="20"/>
          <w:lang w:val="bg-BG"/>
        </w:rPr>
        <w:t xml:space="preserve"> </w:t>
      </w:r>
      <w:r w:rsidRPr="001F7212">
        <w:rPr>
          <w:rFonts w:ascii="Verdana" w:hAnsi="Verdana"/>
          <w:sz w:val="20"/>
          <w:szCs w:val="20"/>
          <w:lang w:val="bg-BG"/>
        </w:rPr>
        <w:t>с влязла в сила присъда за престъпление, аналогично на тези по т. а), в друга държава членка</w:t>
      </w:r>
      <w:r w:rsidR="0007289C" w:rsidRPr="001F7212">
        <w:rPr>
          <w:rFonts w:ascii="Verdana" w:hAnsi="Verdana"/>
          <w:sz w:val="20"/>
          <w:szCs w:val="20"/>
          <w:lang w:val="bg-BG"/>
        </w:rPr>
        <w:t xml:space="preserve"> на ЕС</w:t>
      </w:r>
      <w:r w:rsidRPr="001F7212">
        <w:rPr>
          <w:rFonts w:ascii="Verdana" w:hAnsi="Verdana"/>
          <w:sz w:val="20"/>
          <w:szCs w:val="20"/>
          <w:lang w:val="bg-BG"/>
        </w:rPr>
        <w:t xml:space="preserve"> или трета страна;</w:t>
      </w:r>
    </w:p>
    <w:p w14:paraId="2F7287C1" w14:textId="44C6374A" w:rsidR="00CC0B7D" w:rsidRPr="006B39F1" w:rsidRDefault="00CC0B7D" w:rsidP="001F7212">
      <w:pPr>
        <w:jc w:val="both"/>
        <w:rPr>
          <w:rFonts w:ascii="Verdana" w:hAnsi="Verdana"/>
          <w:sz w:val="20"/>
          <w:szCs w:val="20"/>
        </w:rPr>
      </w:pPr>
      <w:r w:rsidRPr="001F7212">
        <w:rPr>
          <w:rFonts w:ascii="Verdana" w:hAnsi="Verdana"/>
          <w:sz w:val="20"/>
          <w:szCs w:val="20"/>
          <w:lang w:val="bg-BG"/>
        </w:rPr>
        <w:t>в) не ми е известно наличието на конфликт на интереси, който не може да бъде отстранен</w:t>
      </w:r>
      <w:r w:rsidR="006B39F1">
        <w:rPr>
          <w:rFonts w:ascii="Verdana" w:hAnsi="Verdana"/>
          <w:sz w:val="20"/>
          <w:szCs w:val="20"/>
        </w:rPr>
        <w:t>;</w:t>
      </w:r>
    </w:p>
    <w:p w14:paraId="5FAAE10B" w14:textId="760C7353"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г) </w:t>
      </w:r>
      <w:r w:rsidR="006A1D6A">
        <w:rPr>
          <w:rFonts w:ascii="Verdana" w:hAnsi="Verdana"/>
          <w:sz w:val="20"/>
          <w:szCs w:val="20"/>
          <w:lang w:val="bg-BG"/>
        </w:rPr>
        <w:t>заявява</w:t>
      </w:r>
      <w:r w:rsidRPr="001F7212">
        <w:rPr>
          <w:rFonts w:ascii="Verdana" w:hAnsi="Verdana"/>
          <w:sz w:val="20"/>
          <w:szCs w:val="20"/>
          <w:lang w:val="bg-BG"/>
        </w:rPr>
        <w:t>м свободното си информирано съгласие, че личните данни, които предоставям във връзка с участие в Процедурата</w:t>
      </w:r>
      <w:r w:rsidR="00D67911">
        <w:rPr>
          <w:rFonts w:ascii="Verdana" w:hAnsi="Verdana"/>
          <w:sz w:val="20"/>
          <w:szCs w:val="20"/>
          <w:lang w:val="bg-BG"/>
        </w:rPr>
        <w:t>,</w:t>
      </w:r>
      <w:r w:rsidRPr="001F7212">
        <w:rPr>
          <w:rFonts w:ascii="Verdana" w:hAnsi="Verdana"/>
          <w:sz w:val="20"/>
          <w:szCs w:val="20"/>
          <w:lang w:val="bg-BG"/>
        </w:rPr>
        <w:t xml:space="preserve"> ще бъдат обработвани от Българска</w:t>
      </w:r>
      <w:r w:rsidR="00D67911">
        <w:rPr>
          <w:rFonts w:ascii="Verdana" w:hAnsi="Verdana"/>
          <w:sz w:val="20"/>
          <w:szCs w:val="20"/>
          <w:lang w:val="bg-BG"/>
        </w:rPr>
        <w:t>та</w:t>
      </w:r>
      <w:r w:rsidRPr="001F7212">
        <w:rPr>
          <w:rFonts w:ascii="Verdana" w:hAnsi="Verdana"/>
          <w:sz w:val="20"/>
          <w:szCs w:val="20"/>
          <w:lang w:val="bg-BG"/>
        </w:rPr>
        <w:t xml:space="preserve"> банка за развитие в </w:t>
      </w:r>
      <w:r w:rsidR="0007289C" w:rsidRPr="001F7212">
        <w:rPr>
          <w:rFonts w:ascii="Verdana" w:hAnsi="Verdana"/>
          <w:sz w:val="20"/>
          <w:szCs w:val="20"/>
          <w:lang w:val="bg-BG"/>
        </w:rPr>
        <w:t>р</w:t>
      </w:r>
      <w:r w:rsidRPr="001F7212">
        <w:rPr>
          <w:rFonts w:ascii="Verdana" w:hAnsi="Verdana"/>
          <w:sz w:val="20"/>
          <w:szCs w:val="20"/>
          <w:lang w:val="bg-BG"/>
        </w:rPr>
        <w:t>олята й на администратор, законосъобразно и съгласно принципите</w:t>
      </w:r>
      <w:r w:rsidR="00D67911">
        <w:rPr>
          <w:rFonts w:ascii="Verdana" w:hAnsi="Verdana"/>
          <w:sz w:val="20"/>
          <w:szCs w:val="20"/>
          <w:lang w:val="bg-BG"/>
        </w:rPr>
        <w:t>,</w:t>
      </w:r>
      <w:r w:rsidRPr="001F7212">
        <w:rPr>
          <w:rFonts w:ascii="Verdana" w:hAnsi="Verdana"/>
          <w:sz w:val="20"/>
          <w:szCs w:val="20"/>
          <w:lang w:val="bg-BG"/>
        </w:rPr>
        <w:t xml:space="preserve"> посочени в чл.5 от Регламент ЕС 2016/679, като:</w:t>
      </w:r>
    </w:p>
    <w:p w14:paraId="5330D128" w14:textId="28DC3DAE"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ще пазя в тайна личните данни на трети лица, станали ми известни при изпълнение на служебните ми задължения, няма да ги разпространявам и няма да ги използвам за други цели</w:t>
      </w:r>
      <w:r w:rsidR="00AA331A">
        <w:rPr>
          <w:rFonts w:ascii="Verdana" w:hAnsi="Verdana"/>
          <w:sz w:val="20"/>
          <w:szCs w:val="20"/>
          <w:lang w:val="bg-BG"/>
        </w:rPr>
        <w:t>,</w:t>
      </w:r>
      <w:r w:rsidRPr="001F7212">
        <w:rPr>
          <w:rFonts w:ascii="Verdana" w:hAnsi="Verdana"/>
          <w:sz w:val="20"/>
          <w:szCs w:val="20"/>
          <w:lang w:val="bg-BG"/>
        </w:rPr>
        <w:t xml:space="preserve"> освен за прякото изпълнение на служебните ми задължения;</w:t>
      </w:r>
    </w:p>
    <w:p w14:paraId="64C90328" w14:textId="546A5819" w:rsidR="00CC0B7D" w:rsidRPr="005C5653" w:rsidRDefault="00CC0B7D" w:rsidP="001F7212">
      <w:pPr>
        <w:jc w:val="both"/>
        <w:rPr>
          <w:rFonts w:ascii="Verdana" w:hAnsi="Verdana"/>
          <w:sz w:val="20"/>
          <w:szCs w:val="20"/>
        </w:rPr>
      </w:pPr>
      <w:r w:rsidRPr="001F7212">
        <w:rPr>
          <w:rFonts w:ascii="Verdana" w:hAnsi="Verdana"/>
          <w:sz w:val="20"/>
          <w:szCs w:val="20"/>
          <w:lang w:val="bg-BG"/>
        </w:rPr>
        <w:t xml:space="preserve">- запознат/а/ съм с нормативната уредба, политиката и ръководствата в областта на защита на личните данни, както и със съдържанието на Вътрешните правила за защита на личните данни и Политиката за поверителност на </w:t>
      </w:r>
      <w:r w:rsidR="00AA331A">
        <w:rPr>
          <w:rFonts w:ascii="Verdana" w:hAnsi="Verdana"/>
          <w:sz w:val="20"/>
          <w:szCs w:val="20"/>
          <w:lang w:val="bg-BG"/>
        </w:rPr>
        <w:t>Г</w:t>
      </w:r>
      <w:r w:rsidRPr="001F7212">
        <w:rPr>
          <w:rFonts w:ascii="Verdana" w:hAnsi="Verdana"/>
          <w:sz w:val="20"/>
          <w:szCs w:val="20"/>
          <w:lang w:val="bg-BG"/>
        </w:rPr>
        <w:t>рупата на Българска банка за развитие“</w:t>
      </w:r>
      <w:r w:rsidR="005C5653">
        <w:rPr>
          <w:rFonts w:ascii="Verdana" w:hAnsi="Verdana"/>
          <w:sz w:val="20"/>
          <w:szCs w:val="20"/>
        </w:rPr>
        <w:t>;</w:t>
      </w:r>
    </w:p>
    <w:p w14:paraId="3C622669" w14:textId="6EF88D39"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 запознат/а/ съм, че при разгласяване, предоставяне, публикуване, използване или </w:t>
      </w:r>
      <w:r w:rsidR="0007289C" w:rsidRPr="001F7212">
        <w:rPr>
          <w:rFonts w:ascii="Verdana" w:hAnsi="Verdana"/>
          <w:sz w:val="20"/>
          <w:szCs w:val="20"/>
          <w:lang w:val="bg-BG"/>
        </w:rPr>
        <w:t>р</w:t>
      </w:r>
      <w:r w:rsidRPr="001F7212">
        <w:rPr>
          <w:rFonts w:ascii="Verdana" w:hAnsi="Verdana"/>
          <w:sz w:val="20"/>
          <w:szCs w:val="20"/>
          <w:lang w:val="bg-BG"/>
        </w:rPr>
        <w:t>азпространяване по друг начин на факти и обстоятелства, представляващи лични данни</w:t>
      </w:r>
      <w:r w:rsidR="00684B05">
        <w:rPr>
          <w:rFonts w:ascii="Verdana" w:hAnsi="Verdana"/>
          <w:sz w:val="20"/>
          <w:szCs w:val="20"/>
          <w:lang w:val="bg-BG"/>
        </w:rPr>
        <w:t>,</w:t>
      </w:r>
      <w:r w:rsidRPr="001F7212">
        <w:rPr>
          <w:rFonts w:ascii="Verdana" w:hAnsi="Verdana"/>
          <w:sz w:val="20"/>
          <w:szCs w:val="20"/>
          <w:lang w:val="bg-BG"/>
        </w:rPr>
        <w:t xml:space="preserve"> нося </w:t>
      </w:r>
      <w:r w:rsidR="0007289C" w:rsidRPr="001F7212">
        <w:rPr>
          <w:rFonts w:ascii="Verdana" w:hAnsi="Verdana"/>
          <w:sz w:val="20"/>
          <w:szCs w:val="20"/>
          <w:lang w:val="bg-BG"/>
        </w:rPr>
        <w:t>д</w:t>
      </w:r>
      <w:r w:rsidRPr="001F7212">
        <w:rPr>
          <w:rFonts w:ascii="Verdana" w:hAnsi="Verdana"/>
          <w:sz w:val="20"/>
          <w:szCs w:val="20"/>
          <w:lang w:val="bg-BG"/>
        </w:rPr>
        <w:t>исциплинарна отговорност по Кодекса на труда, гражданското законодателство,</w:t>
      </w:r>
      <w:r w:rsidR="0007289C" w:rsidRPr="001F7212">
        <w:rPr>
          <w:rFonts w:ascii="Verdana" w:hAnsi="Verdana"/>
          <w:sz w:val="20"/>
          <w:szCs w:val="20"/>
          <w:lang w:val="bg-BG"/>
        </w:rPr>
        <w:t xml:space="preserve"> </w:t>
      </w:r>
      <w:r w:rsidRPr="001F7212">
        <w:rPr>
          <w:rFonts w:ascii="Verdana" w:hAnsi="Verdana"/>
          <w:sz w:val="20"/>
          <w:szCs w:val="20"/>
          <w:lang w:val="bg-BG"/>
        </w:rPr>
        <w:t>административно-наказателна отговорност по Закона за защита на личните данни и наказателна отговорност, ако деянието осъществява състава на чл. 284 и /или на чл. 319д от Наказателния кодекс.</w:t>
      </w:r>
    </w:p>
    <w:p w14:paraId="52C70A9E" w14:textId="1F09667C"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Запознат/а съм с това, че:</w:t>
      </w:r>
    </w:p>
    <w:p w14:paraId="4C020454" w14:textId="63091593" w:rsidR="00CC0B7D" w:rsidRPr="001F7212" w:rsidRDefault="0007289C" w:rsidP="001F7212">
      <w:pPr>
        <w:jc w:val="both"/>
        <w:rPr>
          <w:rFonts w:ascii="Verdana" w:hAnsi="Verdana"/>
          <w:sz w:val="20"/>
          <w:szCs w:val="20"/>
          <w:lang w:val="bg-BG"/>
        </w:rPr>
      </w:pPr>
      <w:r w:rsidRPr="001F7212">
        <w:rPr>
          <w:rFonts w:ascii="Verdana" w:hAnsi="Verdana"/>
          <w:sz w:val="20"/>
          <w:szCs w:val="20"/>
          <w:lang w:val="bg-BG"/>
        </w:rPr>
        <w:t xml:space="preserve">Банката </w:t>
      </w:r>
      <w:r w:rsidR="00CC0B7D" w:rsidRPr="001F7212">
        <w:rPr>
          <w:rFonts w:ascii="Verdana" w:hAnsi="Verdana"/>
          <w:sz w:val="20"/>
          <w:szCs w:val="20"/>
          <w:lang w:val="bg-BG"/>
        </w:rPr>
        <w:t xml:space="preserve">отстранява от участие в процедурата </w:t>
      </w:r>
      <w:r w:rsidR="00E24B11" w:rsidRPr="001F7212">
        <w:rPr>
          <w:rFonts w:ascii="Verdana" w:hAnsi="Verdana"/>
          <w:sz w:val="20"/>
          <w:szCs w:val="20"/>
          <w:lang w:val="bg-BG"/>
        </w:rPr>
        <w:t xml:space="preserve">кандидат, </w:t>
      </w:r>
      <w:r w:rsidR="00CC0B7D" w:rsidRPr="001F7212">
        <w:rPr>
          <w:rFonts w:ascii="Verdana" w:hAnsi="Verdana"/>
          <w:sz w:val="20"/>
          <w:szCs w:val="20"/>
          <w:lang w:val="bg-BG"/>
        </w:rPr>
        <w:t xml:space="preserve">в случай че същият е свързано лице с друг </w:t>
      </w:r>
      <w:r w:rsidRPr="001F7212">
        <w:rPr>
          <w:rFonts w:ascii="Verdana" w:hAnsi="Verdana"/>
          <w:sz w:val="20"/>
          <w:szCs w:val="20"/>
          <w:lang w:val="bg-BG"/>
        </w:rPr>
        <w:t>кандидат</w:t>
      </w:r>
      <w:r w:rsidR="00CC0B7D" w:rsidRPr="001F7212">
        <w:rPr>
          <w:rFonts w:ascii="Verdana" w:hAnsi="Verdana"/>
          <w:sz w:val="20"/>
          <w:szCs w:val="20"/>
          <w:lang w:val="bg-BG"/>
        </w:rPr>
        <w:t>.</w:t>
      </w:r>
    </w:p>
    <w:p w14:paraId="4F9B3C7B" w14:textId="0826FCF3" w:rsidR="00CC0B7D" w:rsidRPr="001F7212" w:rsidRDefault="0007289C" w:rsidP="001F7212">
      <w:pPr>
        <w:jc w:val="both"/>
        <w:rPr>
          <w:rFonts w:ascii="Verdana" w:hAnsi="Verdana"/>
          <w:sz w:val="20"/>
          <w:szCs w:val="20"/>
          <w:lang w:val="bg-BG"/>
        </w:rPr>
      </w:pPr>
      <w:r w:rsidRPr="001F7212">
        <w:rPr>
          <w:rFonts w:ascii="Verdana" w:hAnsi="Verdana"/>
          <w:sz w:val="20"/>
          <w:szCs w:val="20"/>
          <w:lang w:val="bg-BG"/>
        </w:rPr>
        <w:lastRenderedPageBreak/>
        <w:t>Кандидат,</w:t>
      </w:r>
      <w:r w:rsidR="00CC0B7D" w:rsidRPr="001F7212">
        <w:rPr>
          <w:rFonts w:ascii="Verdana" w:hAnsi="Verdana"/>
          <w:sz w:val="20"/>
          <w:szCs w:val="20"/>
          <w:lang w:val="bg-BG"/>
        </w:rPr>
        <w:t xml:space="preserve"> който е с влязла в сила присъда или друг акт съгласно законодателството на държавата, в която е произнесена присъдата или е издаден актът, е лишен от право да участва в процедура за обществени поръчки или концесии, няма право да представя доказателства, че е приел мерки, </w:t>
      </w:r>
      <w:r w:rsidRPr="001F7212">
        <w:rPr>
          <w:rFonts w:ascii="Verdana" w:hAnsi="Verdana"/>
          <w:sz w:val="20"/>
          <w:szCs w:val="20"/>
          <w:lang w:val="bg-BG"/>
        </w:rPr>
        <w:t>к</w:t>
      </w:r>
      <w:r w:rsidR="00CC0B7D" w:rsidRPr="001F7212">
        <w:rPr>
          <w:rFonts w:ascii="Verdana" w:hAnsi="Verdana"/>
          <w:sz w:val="20"/>
          <w:szCs w:val="20"/>
          <w:lang w:val="bg-BG"/>
        </w:rPr>
        <w:t>оито гарантират неговата надеждност за времето, определено с присъдата или акта</w:t>
      </w:r>
      <w:r w:rsidR="00162639">
        <w:rPr>
          <w:rFonts w:ascii="Verdana" w:hAnsi="Verdana"/>
          <w:sz w:val="20"/>
          <w:szCs w:val="20"/>
          <w:lang w:val="bg-BG"/>
        </w:rPr>
        <w:t>,</w:t>
      </w:r>
      <w:r w:rsidRPr="001F7212">
        <w:rPr>
          <w:rFonts w:ascii="Verdana" w:hAnsi="Verdana"/>
          <w:sz w:val="20"/>
          <w:szCs w:val="20"/>
          <w:lang w:val="bg-BG"/>
        </w:rPr>
        <w:t xml:space="preserve"> </w:t>
      </w:r>
      <w:r w:rsidR="00CC0B7D" w:rsidRPr="001F7212">
        <w:rPr>
          <w:rFonts w:ascii="Verdana" w:hAnsi="Verdana"/>
          <w:sz w:val="20"/>
          <w:szCs w:val="20"/>
          <w:lang w:val="bg-BG"/>
        </w:rPr>
        <w:t xml:space="preserve">и декларирам, че спрямо </w:t>
      </w:r>
      <w:r w:rsidRPr="001F7212">
        <w:rPr>
          <w:rFonts w:ascii="Verdana" w:hAnsi="Verdana"/>
          <w:sz w:val="20"/>
          <w:szCs w:val="20"/>
          <w:lang w:val="bg-BG"/>
        </w:rPr>
        <w:t>кандидат</w:t>
      </w:r>
      <w:r w:rsidR="00007B66">
        <w:rPr>
          <w:rFonts w:ascii="Verdana" w:hAnsi="Verdana"/>
          <w:sz w:val="20"/>
          <w:szCs w:val="20"/>
          <w:lang w:val="bg-BG"/>
        </w:rPr>
        <w:t>а</w:t>
      </w:r>
      <w:r w:rsidR="00CC0B7D" w:rsidRPr="001F7212">
        <w:rPr>
          <w:rFonts w:ascii="Verdana" w:hAnsi="Verdana"/>
          <w:sz w:val="20"/>
          <w:szCs w:val="20"/>
          <w:lang w:val="bg-BG"/>
        </w:rPr>
        <w:t xml:space="preserve"> и лично мен не са налице обстоятелства, които биха довели до отстраняване.</w:t>
      </w:r>
    </w:p>
    <w:p w14:paraId="7A4AEB20" w14:textId="567B37B7"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Задължавам се при промяна на горепосочените обстоятелства писмено да уведомя </w:t>
      </w:r>
      <w:r w:rsidR="00426BE0">
        <w:rPr>
          <w:rFonts w:ascii="Verdana" w:hAnsi="Verdana"/>
          <w:sz w:val="20"/>
          <w:szCs w:val="20"/>
          <w:lang w:val="bg-BG"/>
        </w:rPr>
        <w:t>б</w:t>
      </w:r>
      <w:r w:rsidR="0007289C" w:rsidRPr="001F7212">
        <w:rPr>
          <w:rFonts w:ascii="Verdana" w:hAnsi="Verdana"/>
          <w:sz w:val="20"/>
          <w:szCs w:val="20"/>
          <w:lang w:val="bg-BG"/>
        </w:rPr>
        <w:t xml:space="preserve">анката </w:t>
      </w:r>
      <w:r w:rsidRPr="001F7212">
        <w:rPr>
          <w:rFonts w:ascii="Verdana" w:hAnsi="Verdana"/>
          <w:sz w:val="20"/>
          <w:szCs w:val="20"/>
          <w:lang w:val="bg-BG"/>
        </w:rPr>
        <w:t>в 3-дневен срок от настъпването им.</w:t>
      </w:r>
    </w:p>
    <w:p w14:paraId="3BFA7114" w14:textId="5AE62F96"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Известно ми е, че за декларирани от мен неверни данни нося отговорност по чл.313 от Наказателния кодекс на Република България.</w:t>
      </w:r>
    </w:p>
    <w:p w14:paraId="189DD97B" w14:textId="77777777" w:rsidR="0007289C" w:rsidRPr="001F7212" w:rsidRDefault="0007289C" w:rsidP="001F7212">
      <w:pPr>
        <w:jc w:val="both"/>
        <w:rPr>
          <w:rFonts w:ascii="Verdana" w:hAnsi="Verdana"/>
          <w:sz w:val="20"/>
          <w:szCs w:val="20"/>
          <w:lang w:val="bg-BG"/>
        </w:rPr>
      </w:pPr>
    </w:p>
    <w:p w14:paraId="5A925A8C" w14:textId="77777777" w:rsidR="0007289C" w:rsidRPr="001F7212" w:rsidRDefault="0007289C" w:rsidP="001F7212">
      <w:pPr>
        <w:jc w:val="both"/>
        <w:rPr>
          <w:rFonts w:ascii="Verdana" w:hAnsi="Verdana"/>
          <w:sz w:val="20"/>
          <w:szCs w:val="20"/>
          <w:lang w:val="bg-BG"/>
        </w:rPr>
      </w:pPr>
    </w:p>
    <w:p w14:paraId="11D0CDC2" w14:textId="20CC5715" w:rsidR="00CC0B7D" w:rsidRPr="001F7212" w:rsidRDefault="00CC0B7D" w:rsidP="001F7212">
      <w:pPr>
        <w:jc w:val="both"/>
        <w:rPr>
          <w:rFonts w:ascii="Verdana" w:hAnsi="Verdana"/>
          <w:sz w:val="20"/>
          <w:szCs w:val="20"/>
          <w:lang w:val="bg-BG"/>
        </w:rPr>
      </w:pPr>
      <w:r w:rsidRPr="001F7212">
        <w:rPr>
          <w:rFonts w:ascii="Verdana" w:hAnsi="Verdana"/>
          <w:sz w:val="20"/>
          <w:szCs w:val="20"/>
          <w:lang w:val="bg-BG"/>
        </w:rPr>
        <w:t xml:space="preserve">Дата: ……………… </w:t>
      </w:r>
      <w:r w:rsidR="0007289C" w:rsidRPr="001F7212">
        <w:rPr>
          <w:rFonts w:ascii="Verdana" w:hAnsi="Verdana"/>
          <w:sz w:val="20"/>
          <w:szCs w:val="20"/>
          <w:lang w:val="bg-BG"/>
        </w:rPr>
        <w:tab/>
      </w:r>
      <w:r w:rsidR="0007289C" w:rsidRPr="001F7212">
        <w:rPr>
          <w:rFonts w:ascii="Verdana" w:hAnsi="Verdana"/>
          <w:sz w:val="20"/>
          <w:szCs w:val="20"/>
          <w:lang w:val="bg-BG"/>
        </w:rPr>
        <w:tab/>
      </w:r>
      <w:r w:rsidR="0007289C" w:rsidRPr="001F7212">
        <w:rPr>
          <w:rFonts w:ascii="Verdana" w:hAnsi="Verdana"/>
          <w:sz w:val="20"/>
          <w:szCs w:val="20"/>
          <w:lang w:val="bg-BG"/>
        </w:rPr>
        <w:tab/>
      </w:r>
      <w:r w:rsidR="0007289C" w:rsidRPr="001F7212">
        <w:rPr>
          <w:rFonts w:ascii="Verdana" w:hAnsi="Verdana"/>
          <w:sz w:val="20"/>
          <w:szCs w:val="20"/>
          <w:lang w:val="bg-BG"/>
        </w:rPr>
        <w:tab/>
      </w:r>
      <w:r w:rsidR="0007289C" w:rsidRPr="001F7212">
        <w:rPr>
          <w:rFonts w:ascii="Verdana" w:hAnsi="Verdana"/>
          <w:sz w:val="20"/>
          <w:szCs w:val="20"/>
          <w:lang w:val="bg-BG"/>
        </w:rPr>
        <w:tab/>
      </w:r>
      <w:r w:rsidR="0007289C" w:rsidRPr="001F7212">
        <w:rPr>
          <w:rFonts w:ascii="Verdana" w:hAnsi="Verdana"/>
          <w:sz w:val="20"/>
          <w:szCs w:val="20"/>
          <w:lang w:val="bg-BG"/>
        </w:rPr>
        <w:tab/>
      </w:r>
      <w:r w:rsidRPr="001F7212">
        <w:rPr>
          <w:rFonts w:ascii="Verdana" w:hAnsi="Verdana"/>
          <w:sz w:val="20"/>
          <w:szCs w:val="20"/>
          <w:lang w:val="bg-BG"/>
        </w:rPr>
        <w:t>ДЕКЛАРАТОР : ………………………….</w:t>
      </w:r>
    </w:p>
    <w:p w14:paraId="239FC1FC" w14:textId="7667540B" w:rsidR="004541F2" w:rsidRPr="001F7212" w:rsidRDefault="00CC0B7D" w:rsidP="001F7212">
      <w:pPr>
        <w:ind w:left="5040" w:firstLine="720"/>
        <w:jc w:val="both"/>
        <w:rPr>
          <w:rFonts w:ascii="Verdana" w:hAnsi="Verdana"/>
          <w:sz w:val="20"/>
          <w:szCs w:val="20"/>
          <w:lang w:val="bg-BG"/>
        </w:rPr>
      </w:pPr>
      <w:r w:rsidRPr="001F7212">
        <w:rPr>
          <w:rFonts w:ascii="Verdana" w:hAnsi="Verdana"/>
          <w:sz w:val="20"/>
          <w:szCs w:val="20"/>
          <w:lang w:val="bg-BG"/>
        </w:rPr>
        <w:t>(подпис и печат</w:t>
      </w:r>
      <w:r w:rsidR="0007289C" w:rsidRPr="001F7212">
        <w:rPr>
          <w:rFonts w:ascii="Verdana" w:hAnsi="Verdana"/>
          <w:sz w:val="20"/>
          <w:szCs w:val="20"/>
          <w:lang w:val="bg-BG"/>
        </w:rPr>
        <w:t>)</w:t>
      </w:r>
    </w:p>
    <w:p w14:paraId="17694D70" w14:textId="77777777" w:rsidR="00803BEA" w:rsidRPr="001F7212" w:rsidRDefault="00803BEA" w:rsidP="001F7212">
      <w:pPr>
        <w:jc w:val="both"/>
        <w:rPr>
          <w:rFonts w:ascii="Verdana" w:hAnsi="Verdana"/>
          <w:sz w:val="20"/>
          <w:szCs w:val="20"/>
          <w:lang w:val="bg-BG"/>
        </w:rPr>
      </w:pPr>
    </w:p>
    <w:p w14:paraId="708F2129" w14:textId="77777777" w:rsidR="00803BEA" w:rsidRPr="001F7212" w:rsidRDefault="00803BEA" w:rsidP="001F7212">
      <w:pPr>
        <w:pStyle w:val="NoSpacing"/>
        <w:jc w:val="both"/>
        <w:rPr>
          <w:rFonts w:ascii="Verdana" w:eastAsiaTheme="minorHAnsi" w:hAnsi="Verdana" w:cstheme="minorBidi"/>
          <w:color w:val="333333"/>
          <w:kern w:val="2"/>
          <w:sz w:val="20"/>
          <w:szCs w:val="20"/>
          <w:shd w:val="clear" w:color="auto" w:fill="FFFFFF"/>
          <w:lang w:val="bg-BG" w:eastAsia="en-US"/>
          <w14:ligatures w14:val="standardContextual"/>
        </w:rPr>
      </w:pPr>
      <w:r w:rsidRPr="001F7212">
        <w:rPr>
          <w:rFonts w:ascii="Verdana" w:hAnsi="Verdana" w:cs="Tahoma"/>
          <w:color w:val="000000"/>
          <w:sz w:val="20"/>
          <w:szCs w:val="20"/>
          <w:shd w:val="clear" w:color="auto" w:fill="FFFFFF"/>
          <w:lang w:val="bg-BG"/>
        </w:rPr>
        <w:t>„Българска банка за развитие“ ЕАД е администратор на лични данни по силата на Регламент (ЕС) 2016/679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и Закона за защита на личните данни. Информация относно основанията за обработване, както и правата, които имате, можете да намерите на адрес:</w:t>
      </w:r>
      <w:r w:rsidRPr="001F7212">
        <w:rPr>
          <w:rFonts w:ascii="Verdana" w:eastAsiaTheme="minorHAnsi" w:hAnsi="Verdana" w:cstheme="minorBidi"/>
          <w:color w:val="333333"/>
          <w:kern w:val="2"/>
          <w:sz w:val="20"/>
          <w:szCs w:val="20"/>
          <w:shd w:val="clear" w:color="auto" w:fill="FFFFFF"/>
          <w:lang w:val="bg-BG" w:eastAsia="en-US"/>
          <w14:ligatures w14:val="standardContextual"/>
        </w:rPr>
        <w:t xml:space="preserve"> </w:t>
      </w:r>
      <w:hyperlink r:id="rId9" w:history="1">
        <w:r w:rsidRPr="001F7212">
          <w:rPr>
            <w:rStyle w:val="Hyperlink"/>
            <w:rFonts w:ascii="Verdana" w:hAnsi="Verdana"/>
            <w:sz w:val="20"/>
            <w:szCs w:val="20"/>
            <w:lang w:val="bg-BG"/>
          </w:rPr>
          <w:t>Политика за поверителност - Българска банка за развитие (bbr.bg)</w:t>
        </w:r>
      </w:hyperlink>
      <w:r w:rsidRPr="001F7212">
        <w:rPr>
          <w:rFonts w:ascii="Verdana" w:hAnsi="Verdana"/>
          <w:sz w:val="20"/>
          <w:szCs w:val="20"/>
          <w:lang w:val="bg-BG"/>
        </w:rPr>
        <w:t>.</w:t>
      </w:r>
    </w:p>
    <w:p w14:paraId="6897D3D7" w14:textId="3DF8235F" w:rsidR="00803BEA" w:rsidRPr="001F7212" w:rsidRDefault="00803BEA" w:rsidP="001F7212">
      <w:pPr>
        <w:jc w:val="both"/>
        <w:rPr>
          <w:rFonts w:ascii="Verdana" w:hAnsi="Verdana"/>
          <w:sz w:val="20"/>
          <w:szCs w:val="20"/>
          <w:lang w:val="bg-BG"/>
        </w:rPr>
      </w:pPr>
    </w:p>
    <w:p w14:paraId="3F528D7C" w14:textId="77777777" w:rsidR="00426091" w:rsidRPr="001F7212" w:rsidRDefault="00426091" w:rsidP="001F7212">
      <w:pPr>
        <w:jc w:val="both"/>
        <w:rPr>
          <w:rFonts w:ascii="Verdana" w:hAnsi="Verdana"/>
          <w:sz w:val="20"/>
          <w:szCs w:val="20"/>
          <w:lang w:val="bg-BG"/>
        </w:rPr>
      </w:pPr>
    </w:p>
    <w:p w14:paraId="7AE91761" w14:textId="77777777" w:rsidR="00426091" w:rsidRPr="001F7212" w:rsidRDefault="00426091" w:rsidP="001F7212">
      <w:pPr>
        <w:jc w:val="both"/>
        <w:rPr>
          <w:rFonts w:ascii="Verdana" w:hAnsi="Verdana"/>
          <w:sz w:val="20"/>
          <w:szCs w:val="20"/>
          <w:lang w:val="bg-BG"/>
        </w:rPr>
      </w:pPr>
    </w:p>
    <w:p w14:paraId="475EF83C" w14:textId="77777777" w:rsidR="00426091" w:rsidRPr="001F7212" w:rsidRDefault="00426091" w:rsidP="00803BEA">
      <w:pPr>
        <w:jc w:val="both"/>
        <w:rPr>
          <w:rFonts w:ascii="Verdana" w:hAnsi="Verdana"/>
          <w:sz w:val="20"/>
          <w:szCs w:val="20"/>
          <w:lang w:val="bg-BG"/>
        </w:rPr>
      </w:pPr>
    </w:p>
    <w:p w14:paraId="5C5F8C23" w14:textId="77777777" w:rsidR="00426091" w:rsidRPr="001F7212" w:rsidRDefault="00426091" w:rsidP="00803BEA">
      <w:pPr>
        <w:jc w:val="both"/>
        <w:rPr>
          <w:rFonts w:ascii="Verdana" w:hAnsi="Verdana"/>
          <w:sz w:val="20"/>
          <w:szCs w:val="20"/>
          <w:lang w:val="bg-BG"/>
        </w:rPr>
      </w:pPr>
    </w:p>
    <w:p w14:paraId="2A37A8A0" w14:textId="77777777" w:rsidR="00426091" w:rsidRPr="001F7212" w:rsidRDefault="00426091" w:rsidP="00803BEA">
      <w:pPr>
        <w:jc w:val="both"/>
        <w:rPr>
          <w:rFonts w:ascii="Verdana" w:hAnsi="Verdana"/>
          <w:sz w:val="20"/>
          <w:szCs w:val="20"/>
          <w:lang w:val="bg-BG"/>
        </w:rPr>
      </w:pPr>
    </w:p>
    <w:p w14:paraId="7F6974E5" w14:textId="77777777" w:rsidR="00426091" w:rsidRPr="001F7212" w:rsidRDefault="00426091" w:rsidP="00803BEA">
      <w:pPr>
        <w:jc w:val="both"/>
        <w:rPr>
          <w:rFonts w:ascii="Verdana" w:hAnsi="Verdana"/>
          <w:sz w:val="20"/>
          <w:szCs w:val="20"/>
          <w:lang w:val="bg-BG"/>
        </w:rPr>
      </w:pPr>
    </w:p>
    <w:p w14:paraId="73520389" w14:textId="77777777" w:rsidR="00426091" w:rsidRPr="001F7212" w:rsidRDefault="00426091" w:rsidP="00803BEA">
      <w:pPr>
        <w:jc w:val="both"/>
        <w:rPr>
          <w:rFonts w:ascii="Verdana" w:hAnsi="Verdana"/>
          <w:sz w:val="20"/>
          <w:szCs w:val="20"/>
          <w:lang w:val="bg-BG"/>
        </w:rPr>
      </w:pPr>
    </w:p>
    <w:p w14:paraId="41AFCEB0" w14:textId="77777777" w:rsidR="00426091" w:rsidRPr="001F7212" w:rsidRDefault="00426091" w:rsidP="00803BEA">
      <w:pPr>
        <w:jc w:val="both"/>
        <w:rPr>
          <w:rFonts w:ascii="Verdana" w:hAnsi="Verdana"/>
          <w:sz w:val="20"/>
          <w:szCs w:val="20"/>
          <w:lang w:val="bg-BG"/>
        </w:rPr>
      </w:pPr>
    </w:p>
    <w:p w14:paraId="5C77A606" w14:textId="77777777" w:rsidR="00426091" w:rsidRPr="001F7212" w:rsidRDefault="00426091" w:rsidP="00803BEA">
      <w:pPr>
        <w:jc w:val="both"/>
        <w:rPr>
          <w:rFonts w:ascii="Verdana" w:hAnsi="Verdana"/>
          <w:sz w:val="20"/>
          <w:szCs w:val="20"/>
          <w:lang w:val="bg-BG"/>
        </w:rPr>
      </w:pPr>
    </w:p>
    <w:p w14:paraId="42900D0D" w14:textId="77777777" w:rsidR="00426091" w:rsidRPr="001F7212" w:rsidRDefault="00426091" w:rsidP="00803BEA">
      <w:pPr>
        <w:jc w:val="both"/>
        <w:rPr>
          <w:rFonts w:ascii="Verdana" w:hAnsi="Verdana"/>
          <w:sz w:val="20"/>
          <w:szCs w:val="20"/>
          <w:lang w:val="bg-BG"/>
        </w:rPr>
      </w:pPr>
    </w:p>
    <w:p w14:paraId="6F3ED0D9" w14:textId="77777777" w:rsidR="00426091" w:rsidRPr="001F7212" w:rsidRDefault="00426091" w:rsidP="00803BEA">
      <w:pPr>
        <w:jc w:val="both"/>
        <w:rPr>
          <w:rFonts w:ascii="Verdana" w:hAnsi="Verdana"/>
          <w:sz w:val="20"/>
          <w:szCs w:val="20"/>
          <w:lang w:val="bg-BG"/>
        </w:rPr>
      </w:pPr>
    </w:p>
    <w:p w14:paraId="212EAEF0" w14:textId="77777777" w:rsidR="00426091" w:rsidRPr="001F7212" w:rsidRDefault="00426091" w:rsidP="00803BEA">
      <w:pPr>
        <w:jc w:val="both"/>
        <w:rPr>
          <w:rFonts w:ascii="Verdana" w:hAnsi="Verdana"/>
          <w:sz w:val="20"/>
          <w:szCs w:val="20"/>
          <w:lang w:val="bg-BG"/>
        </w:rPr>
      </w:pPr>
    </w:p>
    <w:p w14:paraId="797A51D7" w14:textId="77777777" w:rsidR="00426091" w:rsidRPr="001F7212" w:rsidRDefault="00426091" w:rsidP="00426091">
      <w:pPr>
        <w:tabs>
          <w:tab w:val="left" w:pos="499"/>
        </w:tabs>
        <w:jc w:val="center"/>
        <w:rPr>
          <w:rFonts w:ascii="Verdana" w:hAnsi="Verdana"/>
          <w:b/>
          <w:sz w:val="20"/>
          <w:szCs w:val="20"/>
          <w:lang w:val="bg-BG"/>
        </w:rPr>
      </w:pPr>
      <w:r w:rsidRPr="001F7212">
        <w:rPr>
          <w:rFonts w:ascii="Verdana" w:hAnsi="Verdana"/>
          <w:b/>
          <w:sz w:val="20"/>
          <w:szCs w:val="20"/>
          <w:lang w:val="bg-BG"/>
        </w:rPr>
        <w:t xml:space="preserve">ИНФОРМИРАНО СЪГЛАСИЕ </w:t>
      </w:r>
    </w:p>
    <w:p w14:paraId="64A2AADA" w14:textId="3F3E1CD9" w:rsidR="00426091" w:rsidRPr="001F7212" w:rsidRDefault="00426091" w:rsidP="00426091">
      <w:pPr>
        <w:tabs>
          <w:tab w:val="left" w:pos="499"/>
        </w:tabs>
        <w:jc w:val="center"/>
        <w:rPr>
          <w:rFonts w:ascii="Verdana" w:hAnsi="Verdana"/>
          <w:sz w:val="20"/>
          <w:szCs w:val="20"/>
          <w:lang w:val="bg-BG"/>
        </w:rPr>
      </w:pPr>
      <w:r w:rsidRPr="001F7212">
        <w:rPr>
          <w:rFonts w:ascii="Verdana" w:hAnsi="Verdana"/>
          <w:b/>
          <w:bCs/>
          <w:sz w:val="20"/>
          <w:szCs w:val="20"/>
          <w:lang w:val="bg-BG"/>
        </w:rPr>
        <w:lastRenderedPageBreak/>
        <w:t>Групата на „Българска</w:t>
      </w:r>
      <w:r w:rsidRPr="001F7212">
        <w:rPr>
          <w:rFonts w:ascii="Verdana" w:hAnsi="Verdana"/>
          <w:b/>
          <w:sz w:val="20"/>
          <w:szCs w:val="20"/>
          <w:lang w:val="bg-BG"/>
        </w:rPr>
        <w:t xml:space="preserve"> банка за развитие“ </w:t>
      </w:r>
      <w:r w:rsidRPr="001F7212">
        <w:rPr>
          <w:rFonts w:ascii="Verdana" w:hAnsi="Verdana"/>
          <w:b/>
          <w:sz w:val="20"/>
          <w:szCs w:val="20"/>
        </w:rPr>
        <w:t>E</w:t>
      </w:r>
      <w:r w:rsidRPr="001F7212">
        <w:rPr>
          <w:rFonts w:ascii="Verdana" w:hAnsi="Verdana"/>
          <w:b/>
          <w:sz w:val="20"/>
          <w:szCs w:val="20"/>
          <w:lang w:val="bg-BG"/>
        </w:rPr>
        <w:t>АД</w:t>
      </w:r>
    </w:p>
    <w:p w14:paraId="4F814FE0" w14:textId="77777777" w:rsidR="00426091" w:rsidRPr="001F7212" w:rsidRDefault="00426091" w:rsidP="00426091">
      <w:pPr>
        <w:tabs>
          <w:tab w:val="left" w:pos="499"/>
        </w:tabs>
        <w:jc w:val="center"/>
        <w:rPr>
          <w:rFonts w:ascii="Verdana" w:hAnsi="Verdana"/>
          <w:sz w:val="20"/>
          <w:szCs w:val="20"/>
          <w:lang w:val="bg-BG"/>
        </w:rPr>
      </w:pPr>
      <w:r w:rsidRPr="001F7212">
        <w:rPr>
          <w:rFonts w:ascii="Verdana" w:hAnsi="Verdana"/>
          <w:sz w:val="20"/>
          <w:szCs w:val="20"/>
          <w:lang w:val="bg-BG"/>
        </w:rPr>
        <w:t>със седалище и адрес на управление в гр. София, ул. „Дякон Игнатий“ № 1</w:t>
      </w:r>
    </w:p>
    <w:p w14:paraId="2EE226AF" w14:textId="77777777" w:rsidR="00426091" w:rsidRPr="001F7212" w:rsidRDefault="00426091" w:rsidP="00426091">
      <w:pPr>
        <w:tabs>
          <w:tab w:val="left" w:pos="499"/>
        </w:tabs>
        <w:jc w:val="both"/>
        <w:rPr>
          <w:rFonts w:ascii="Verdana" w:hAnsi="Verdana"/>
          <w:sz w:val="20"/>
          <w:szCs w:val="20"/>
          <w:lang w:val="bg-BG"/>
        </w:rPr>
      </w:pPr>
    </w:p>
    <w:p w14:paraId="34F2C70A"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УВЕДОМЯВА клиентите си, че:</w:t>
      </w:r>
    </w:p>
    <w:p w14:paraId="60CA9EB3" w14:textId="07B1B823" w:rsidR="00426091" w:rsidRPr="001F7212" w:rsidRDefault="00426091" w:rsidP="00426091">
      <w:pPr>
        <w:spacing w:before="120" w:after="0"/>
        <w:jc w:val="both"/>
        <w:rPr>
          <w:rFonts w:ascii="Verdana" w:hAnsi="Verdana"/>
          <w:sz w:val="20"/>
          <w:szCs w:val="20"/>
          <w:lang w:val="bg-BG"/>
        </w:rPr>
      </w:pPr>
      <w:r w:rsidRPr="001F7212">
        <w:rPr>
          <w:rFonts w:ascii="Verdana" w:hAnsi="Verdana"/>
          <w:sz w:val="20"/>
          <w:szCs w:val="20"/>
          <w:lang w:val="bg-BG"/>
        </w:rPr>
        <w:t xml:space="preserve">1. „Българска банка за развитие“ </w:t>
      </w:r>
      <w:r w:rsidR="007247A3" w:rsidRPr="001F7212">
        <w:rPr>
          <w:rFonts w:ascii="Verdana" w:hAnsi="Verdana"/>
          <w:sz w:val="20"/>
          <w:szCs w:val="20"/>
        </w:rPr>
        <w:t>E</w:t>
      </w:r>
      <w:r w:rsidRPr="001F7212">
        <w:rPr>
          <w:rFonts w:ascii="Verdana" w:hAnsi="Verdana"/>
          <w:sz w:val="20"/>
          <w:szCs w:val="20"/>
          <w:lang w:val="bg-BG"/>
        </w:rPr>
        <w:t>АД (ББР/Банката) и дъщерните й дружества</w:t>
      </w:r>
      <w:r w:rsidRPr="001F7212" w:rsidDel="00CA4937">
        <w:rPr>
          <w:rFonts w:ascii="Verdana" w:hAnsi="Verdana" w:cstheme="minorHAnsi"/>
          <w:sz w:val="20"/>
          <w:szCs w:val="20"/>
          <w:lang w:val="bg-BG"/>
        </w:rPr>
        <w:t xml:space="preserve"> </w:t>
      </w:r>
      <w:r w:rsidRPr="001F7212">
        <w:rPr>
          <w:rFonts w:ascii="Verdana" w:hAnsi="Verdana"/>
          <w:sz w:val="20"/>
          <w:szCs w:val="20"/>
          <w:lang w:val="bg-BG"/>
        </w:rPr>
        <w:t>са администратори на лични данни съгласно българското законодателство. Като администратор на лични данни Банката контролира и определя целите и средствата за обработване на личните данни, и е отговорна за съхранението и използването на личните данни на хартиен или електронен носител.</w:t>
      </w:r>
    </w:p>
    <w:p w14:paraId="58373196"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Когато се събират лични данни на клиенти, служители и партньори се спазва принципът за свеждане на обработваните данни до минимум, при условията на законосъобразност, прозрачност и сигурност. Групата на ББР  се стреми да обработва само тези лични данни, които са от съществено значение и са подходящи за постигане целите на предмета й на дейност.</w:t>
      </w:r>
    </w:p>
    <w:p w14:paraId="58762B4C"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2.</w:t>
      </w:r>
      <w:r w:rsidRPr="001F7212">
        <w:rPr>
          <w:rFonts w:ascii="Verdana" w:hAnsi="Verdana"/>
          <w:sz w:val="20"/>
          <w:szCs w:val="20"/>
          <w:lang w:val="bg-BG"/>
        </w:rPr>
        <w:tab/>
      </w:r>
      <w:r w:rsidRPr="001F7212">
        <w:rPr>
          <w:rFonts w:ascii="Verdana" w:eastAsiaTheme="majorEastAsia" w:hAnsi="Verdana" w:cstheme="minorHAnsi"/>
          <w:sz w:val="20"/>
          <w:szCs w:val="20"/>
          <w:lang w:val="bg-BG"/>
        </w:rPr>
        <w:t>В зависимост от конкретния продукт/услуга, която Банката или нейно дъщерно дружество предлага, се обработват следните видовете лични данни:</w:t>
      </w:r>
    </w:p>
    <w:tbl>
      <w:tblPr>
        <w:tblStyle w:val="TableGrid"/>
        <w:tblW w:w="0" w:type="auto"/>
        <w:tblLook w:val="04A0" w:firstRow="1" w:lastRow="0" w:firstColumn="1" w:lastColumn="0" w:noHBand="0" w:noVBand="1"/>
      </w:tblPr>
      <w:tblGrid>
        <w:gridCol w:w="3681"/>
        <w:gridCol w:w="5381"/>
      </w:tblGrid>
      <w:tr w:rsidR="00426091" w:rsidRPr="001F7212" w14:paraId="063AF53B" w14:textId="77777777" w:rsidTr="00FE4136">
        <w:tc>
          <w:tcPr>
            <w:tcW w:w="3681" w:type="dxa"/>
          </w:tcPr>
          <w:p w14:paraId="4867DA5A" w14:textId="77777777" w:rsidR="00426091" w:rsidRPr="001F7212" w:rsidRDefault="00426091" w:rsidP="00FE4136">
            <w:pPr>
              <w:tabs>
                <w:tab w:val="left" w:pos="499"/>
              </w:tabs>
              <w:rPr>
                <w:rFonts w:ascii="Verdana" w:hAnsi="Verdana"/>
                <w:sz w:val="20"/>
                <w:szCs w:val="20"/>
              </w:rPr>
            </w:pPr>
            <w:r w:rsidRPr="001F7212">
              <w:rPr>
                <w:rFonts w:ascii="Verdana" w:hAnsi="Verdana" w:cstheme="minorHAnsi"/>
                <w:b/>
                <w:sz w:val="20"/>
                <w:szCs w:val="20"/>
              </w:rPr>
              <w:t>Лични данни с цел идентификация и връзка с лицето</w:t>
            </w:r>
          </w:p>
        </w:tc>
        <w:tc>
          <w:tcPr>
            <w:tcW w:w="5381" w:type="dxa"/>
          </w:tcPr>
          <w:p w14:paraId="53307D12" w14:textId="77777777" w:rsidR="00426091" w:rsidRPr="001F7212" w:rsidRDefault="00426091" w:rsidP="00FE4136">
            <w:pPr>
              <w:spacing w:before="120"/>
              <w:jc w:val="both"/>
              <w:rPr>
                <w:rFonts w:ascii="Verdana" w:hAnsi="Verdana"/>
                <w:sz w:val="20"/>
                <w:szCs w:val="20"/>
              </w:rPr>
            </w:pPr>
            <w:r w:rsidRPr="001F7212">
              <w:rPr>
                <w:rFonts w:ascii="Verdana" w:hAnsi="Verdana" w:cstheme="minorHAnsi"/>
                <w:sz w:val="20"/>
                <w:szCs w:val="20"/>
              </w:rPr>
              <w:t xml:space="preserve">три имена, ЕГН, номер на документ за самоличност, гражданство, адрес и телефон, образец от подпис, клиентски номер, номер на банкова сметка, данни за законни представители и съдържащи се в пълномощни, семейно положение и родствени връзки, данни за месторабота и длъжност, данни за сертификат за онлайн банкиране и други; </w:t>
            </w:r>
          </w:p>
        </w:tc>
      </w:tr>
      <w:tr w:rsidR="00426091" w:rsidRPr="001F7212" w14:paraId="49622E17" w14:textId="77777777" w:rsidTr="00FE4136">
        <w:tc>
          <w:tcPr>
            <w:tcW w:w="3681" w:type="dxa"/>
          </w:tcPr>
          <w:p w14:paraId="1EDE9C2C" w14:textId="77777777" w:rsidR="00426091" w:rsidRPr="001F7212" w:rsidRDefault="00426091" w:rsidP="00FE4136">
            <w:pPr>
              <w:tabs>
                <w:tab w:val="left" w:pos="499"/>
              </w:tabs>
              <w:rPr>
                <w:rFonts w:ascii="Verdana" w:hAnsi="Verdana"/>
                <w:sz w:val="20"/>
                <w:szCs w:val="20"/>
              </w:rPr>
            </w:pPr>
            <w:r w:rsidRPr="001F7212">
              <w:rPr>
                <w:rFonts w:ascii="Verdana" w:hAnsi="Verdana" w:cstheme="minorHAnsi"/>
                <w:b/>
                <w:sz w:val="20"/>
                <w:szCs w:val="20"/>
              </w:rPr>
              <w:t>Лични данни за финансово състояние</w:t>
            </w:r>
          </w:p>
        </w:tc>
        <w:tc>
          <w:tcPr>
            <w:tcW w:w="5381" w:type="dxa"/>
          </w:tcPr>
          <w:p w14:paraId="5D19FF40" w14:textId="77777777" w:rsidR="00426091" w:rsidRPr="001F7212" w:rsidRDefault="00426091" w:rsidP="00FE4136">
            <w:pPr>
              <w:spacing w:before="120"/>
              <w:jc w:val="both"/>
              <w:rPr>
                <w:rFonts w:ascii="Verdana" w:hAnsi="Verdana" w:cstheme="minorHAnsi"/>
                <w:sz w:val="20"/>
                <w:szCs w:val="20"/>
              </w:rPr>
            </w:pPr>
            <w:r w:rsidRPr="001F7212">
              <w:rPr>
                <w:rFonts w:ascii="Verdana" w:hAnsi="Verdana" w:cstheme="minorHAnsi"/>
                <w:sz w:val="20"/>
                <w:szCs w:val="20"/>
              </w:rPr>
              <w:t xml:space="preserve">имотно състояние, кредитна задлъжнялост, размер на трудово възнаграждение, сключени застраховки, участие в търговски дружества, информация във връзка с използваните продукти на Групата на ББР и др.; </w:t>
            </w:r>
          </w:p>
        </w:tc>
      </w:tr>
      <w:tr w:rsidR="00426091" w:rsidRPr="001F7212" w14:paraId="002F4E6A" w14:textId="77777777" w:rsidTr="00FE4136">
        <w:tc>
          <w:tcPr>
            <w:tcW w:w="3681" w:type="dxa"/>
          </w:tcPr>
          <w:p w14:paraId="568EFB26" w14:textId="77777777" w:rsidR="00426091" w:rsidRPr="001F7212" w:rsidRDefault="00426091" w:rsidP="00FE4136">
            <w:pPr>
              <w:tabs>
                <w:tab w:val="left" w:pos="499"/>
              </w:tabs>
              <w:rPr>
                <w:rFonts w:ascii="Verdana" w:hAnsi="Verdana"/>
                <w:sz w:val="20"/>
                <w:szCs w:val="20"/>
              </w:rPr>
            </w:pPr>
            <w:r w:rsidRPr="001F7212">
              <w:rPr>
                <w:rFonts w:ascii="Verdana" w:hAnsi="Verdana" w:cstheme="minorHAnsi"/>
                <w:b/>
                <w:sz w:val="20"/>
                <w:szCs w:val="20"/>
              </w:rPr>
              <w:t>Лични данни на свързани с Вас лица</w:t>
            </w:r>
          </w:p>
        </w:tc>
        <w:tc>
          <w:tcPr>
            <w:tcW w:w="5381" w:type="dxa"/>
          </w:tcPr>
          <w:p w14:paraId="4645D5FE"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семеен статус и родствени връзки; имена, адрес и имуществено състояние на свързани лица (поръчители, съдружници, членове на семейство); дружествени правоотношения по повод на участия в юридически лица;</w:t>
            </w:r>
          </w:p>
        </w:tc>
      </w:tr>
      <w:tr w:rsidR="00426091" w:rsidRPr="001F7212" w14:paraId="1FCD327A" w14:textId="77777777" w:rsidTr="00FE4136">
        <w:tc>
          <w:tcPr>
            <w:tcW w:w="3681" w:type="dxa"/>
          </w:tcPr>
          <w:p w14:paraId="31DFE385" w14:textId="77777777" w:rsidR="00426091" w:rsidRPr="001F7212" w:rsidRDefault="00426091" w:rsidP="00FE4136">
            <w:pPr>
              <w:tabs>
                <w:tab w:val="left" w:pos="499"/>
              </w:tabs>
              <w:rPr>
                <w:rFonts w:ascii="Verdana" w:hAnsi="Verdana"/>
                <w:sz w:val="20"/>
                <w:szCs w:val="20"/>
              </w:rPr>
            </w:pPr>
            <w:r w:rsidRPr="001F7212">
              <w:rPr>
                <w:rFonts w:ascii="Verdana" w:hAnsi="Verdana" w:cstheme="minorHAnsi"/>
                <w:b/>
                <w:sz w:val="20"/>
                <w:szCs w:val="20"/>
              </w:rPr>
              <w:t>Лични данни във връзка със специални законови изисквания</w:t>
            </w:r>
          </w:p>
        </w:tc>
        <w:tc>
          <w:tcPr>
            <w:tcW w:w="5381" w:type="dxa"/>
          </w:tcPr>
          <w:p w14:paraId="752822D5"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когато Банката е задължена по закон, се събират данни за конфликт на интереси, произход на средства, копие на документ за самоличност, данни за свързаност и др.</w:t>
            </w:r>
          </w:p>
        </w:tc>
      </w:tr>
      <w:tr w:rsidR="00426091" w:rsidRPr="001F7212" w14:paraId="60571BCE" w14:textId="77777777" w:rsidTr="00FE4136">
        <w:tc>
          <w:tcPr>
            <w:tcW w:w="3681" w:type="dxa"/>
          </w:tcPr>
          <w:p w14:paraId="1E1637C8" w14:textId="77777777" w:rsidR="00426091" w:rsidRPr="001F7212" w:rsidRDefault="00426091" w:rsidP="00FE4136">
            <w:pPr>
              <w:tabs>
                <w:tab w:val="left" w:pos="499"/>
              </w:tabs>
              <w:rPr>
                <w:rFonts w:ascii="Verdana" w:hAnsi="Verdana"/>
                <w:b/>
                <w:sz w:val="20"/>
                <w:szCs w:val="20"/>
              </w:rPr>
            </w:pPr>
            <w:r w:rsidRPr="001F7212">
              <w:rPr>
                <w:rFonts w:ascii="Verdana" w:hAnsi="Verdana"/>
                <w:b/>
                <w:sz w:val="20"/>
                <w:szCs w:val="20"/>
              </w:rPr>
              <w:t>Лични данни при  сключване на сделки по телефон и осъществяване на електронна комуникация</w:t>
            </w:r>
          </w:p>
        </w:tc>
        <w:tc>
          <w:tcPr>
            <w:tcW w:w="5381" w:type="dxa"/>
          </w:tcPr>
          <w:p w14:paraId="5566B5BE" w14:textId="77777777" w:rsidR="00426091" w:rsidRPr="001F7212" w:rsidRDefault="00426091" w:rsidP="00FE4136">
            <w:pPr>
              <w:spacing w:before="120"/>
              <w:jc w:val="both"/>
              <w:rPr>
                <w:rFonts w:ascii="Verdana" w:hAnsi="Verdana"/>
                <w:sz w:val="20"/>
                <w:szCs w:val="20"/>
              </w:rPr>
            </w:pPr>
            <w:r w:rsidRPr="001F7212">
              <w:rPr>
                <w:rFonts w:ascii="Verdana" w:hAnsi="Verdana" w:cstheme="minorHAnsi"/>
                <w:sz w:val="20"/>
                <w:szCs w:val="20"/>
              </w:rPr>
              <w:t xml:space="preserve">в допълнение на данните за идентификация, се събира и съхранява запис на гласа и съдържанието на разговора на клиент с представител на Банката; </w:t>
            </w:r>
          </w:p>
        </w:tc>
      </w:tr>
    </w:tbl>
    <w:p w14:paraId="08D28941"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 xml:space="preserve">3. </w:t>
      </w:r>
      <w:r w:rsidRPr="001F7212">
        <w:rPr>
          <w:rFonts w:ascii="Verdana" w:hAnsi="Verdana"/>
          <w:b/>
          <w:sz w:val="20"/>
          <w:szCs w:val="20"/>
          <w:lang w:val="bg-BG"/>
        </w:rPr>
        <w:t>Лични данни обработвани по външни програми или продукти</w:t>
      </w:r>
    </w:p>
    <w:p w14:paraId="0FE826CF"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 xml:space="preserve">По отношение на програмите и продуктите на Групата на ББР, които се предоставят съвместно и в сътрудничество с местни и международни партньори на Групата, се обменят </w:t>
      </w:r>
      <w:r w:rsidRPr="001F7212">
        <w:rPr>
          <w:rFonts w:ascii="Verdana" w:hAnsi="Verdana"/>
          <w:sz w:val="20"/>
          <w:szCs w:val="20"/>
          <w:lang w:val="bg-BG"/>
        </w:rPr>
        <w:lastRenderedPageBreak/>
        <w:t xml:space="preserve">лични данни на клиенти, доколкото това е необходимо за съответната услуга, сключването на договор за кредит или обезпечение, контрол за изпълнение на договорните задължения, отчетност пред партньорите на Банката и защита на техните интереси.  </w:t>
      </w:r>
    </w:p>
    <w:p w14:paraId="58257C69" w14:textId="77777777" w:rsidR="00426091" w:rsidRPr="001F7212" w:rsidRDefault="00426091" w:rsidP="00426091">
      <w:pPr>
        <w:tabs>
          <w:tab w:val="left" w:pos="499"/>
        </w:tabs>
        <w:jc w:val="both"/>
        <w:rPr>
          <w:rFonts w:ascii="Verdana" w:hAnsi="Verdana"/>
          <w:b/>
          <w:sz w:val="20"/>
          <w:szCs w:val="20"/>
          <w:lang w:val="bg-BG"/>
        </w:rPr>
      </w:pPr>
      <w:r w:rsidRPr="001F7212">
        <w:rPr>
          <w:rFonts w:ascii="Verdana" w:hAnsi="Verdana"/>
          <w:sz w:val="20"/>
          <w:szCs w:val="20"/>
          <w:lang w:val="bg-BG"/>
        </w:rPr>
        <w:t>4 .</w:t>
      </w:r>
      <w:r w:rsidRPr="001F7212">
        <w:rPr>
          <w:rFonts w:ascii="Verdana" w:hAnsi="Verdana"/>
          <w:sz w:val="20"/>
          <w:szCs w:val="20"/>
          <w:lang w:val="bg-BG"/>
        </w:rPr>
        <w:tab/>
      </w:r>
      <w:r w:rsidRPr="001F7212">
        <w:rPr>
          <w:rFonts w:ascii="Verdana" w:hAnsi="Verdana"/>
          <w:b/>
          <w:sz w:val="20"/>
          <w:szCs w:val="20"/>
          <w:lang w:val="bg-BG"/>
        </w:rPr>
        <w:t>Предоставянето на личните Ви данни има изцяло доброволен характер. Отказът от предоставянето им е основание за банката да откаже да сключи договор.</w:t>
      </w:r>
    </w:p>
    <w:p w14:paraId="31229E3D" w14:textId="77777777" w:rsidR="00426091" w:rsidRPr="001F7212" w:rsidRDefault="00426091" w:rsidP="00426091">
      <w:pPr>
        <w:tabs>
          <w:tab w:val="left" w:pos="499"/>
        </w:tabs>
        <w:jc w:val="both"/>
        <w:rPr>
          <w:rFonts w:ascii="Verdana" w:hAnsi="Verdana"/>
          <w:b/>
          <w:sz w:val="20"/>
          <w:szCs w:val="20"/>
          <w:lang w:val="bg-BG"/>
        </w:rPr>
      </w:pPr>
      <w:r w:rsidRPr="001F7212">
        <w:rPr>
          <w:rFonts w:ascii="Verdana" w:hAnsi="Verdana"/>
          <w:sz w:val="20"/>
          <w:szCs w:val="20"/>
          <w:lang w:val="bg-BG"/>
        </w:rPr>
        <w:t xml:space="preserve">5. </w:t>
      </w:r>
      <w:r w:rsidRPr="001F7212">
        <w:rPr>
          <w:rFonts w:ascii="Verdana" w:hAnsi="Verdana"/>
          <w:b/>
          <w:sz w:val="20"/>
          <w:szCs w:val="20"/>
          <w:lang w:val="bg-BG"/>
        </w:rPr>
        <w:t>Банката ще обработва личните Ви данни за следните допустими от закона цели</w:t>
      </w:r>
      <w:r w:rsidRPr="001F7212">
        <w:rPr>
          <w:rStyle w:val="FootnoteReference"/>
          <w:rFonts w:ascii="Verdana" w:hAnsi="Verdana"/>
          <w:b/>
          <w:sz w:val="20"/>
          <w:szCs w:val="20"/>
          <w:lang w:val="bg-BG"/>
        </w:rPr>
        <w:footnoteReference w:id="1"/>
      </w:r>
      <w:r w:rsidRPr="001F7212">
        <w:rPr>
          <w:rFonts w:ascii="Verdana" w:hAnsi="Verdana"/>
          <w:b/>
          <w:sz w:val="20"/>
          <w:szCs w:val="20"/>
          <w:lang w:val="bg-BG"/>
        </w:rPr>
        <w:t>:</w:t>
      </w:r>
    </w:p>
    <w:tbl>
      <w:tblPr>
        <w:tblStyle w:val="TableGrid"/>
        <w:tblW w:w="0" w:type="auto"/>
        <w:tblLook w:val="04A0" w:firstRow="1" w:lastRow="0" w:firstColumn="1" w:lastColumn="0" w:noHBand="0" w:noVBand="1"/>
      </w:tblPr>
      <w:tblGrid>
        <w:gridCol w:w="6658"/>
        <w:gridCol w:w="2404"/>
      </w:tblGrid>
      <w:tr w:rsidR="00426091" w:rsidRPr="001F7212" w14:paraId="08339B63" w14:textId="77777777" w:rsidTr="00FE4136">
        <w:trPr>
          <w:trHeight w:val="559"/>
        </w:trPr>
        <w:tc>
          <w:tcPr>
            <w:tcW w:w="6658" w:type="dxa"/>
            <w:shd w:val="clear" w:color="auto" w:fill="D0CECE" w:themeFill="background2" w:themeFillShade="E6"/>
          </w:tcPr>
          <w:p w14:paraId="181D58B0" w14:textId="77777777" w:rsidR="00426091" w:rsidRPr="001F7212" w:rsidRDefault="00426091" w:rsidP="00FE4136">
            <w:pPr>
              <w:tabs>
                <w:tab w:val="left" w:pos="499"/>
              </w:tabs>
              <w:jc w:val="center"/>
              <w:rPr>
                <w:rFonts w:ascii="Verdana" w:hAnsi="Verdana"/>
                <w:sz w:val="20"/>
                <w:szCs w:val="20"/>
              </w:rPr>
            </w:pPr>
            <w:r w:rsidRPr="001F7212">
              <w:rPr>
                <w:rFonts w:ascii="Verdana" w:hAnsi="Verdana"/>
                <w:sz w:val="20"/>
                <w:szCs w:val="20"/>
              </w:rPr>
              <w:tab/>
              <w:t>Цел на обработването</w:t>
            </w:r>
          </w:p>
        </w:tc>
        <w:tc>
          <w:tcPr>
            <w:tcW w:w="2404" w:type="dxa"/>
            <w:shd w:val="clear" w:color="auto" w:fill="D0CECE" w:themeFill="background2" w:themeFillShade="E6"/>
          </w:tcPr>
          <w:p w14:paraId="38E01933" w14:textId="77777777" w:rsidR="00426091" w:rsidRPr="001F7212" w:rsidRDefault="00426091" w:rsidP="00FE4136">
            <w:pPr>
              <w:tabs>
                <w:tab w:val="left" w:pos="499"/>
              </w:tabs>
              <w:jc w:val="center"/>
              <w:rPr>
                <w:rFonts w:ascii="Verdana" w:hAnsi="Verdana"/>
                <w:sz w:val="20"/>
                <w:szCs w:val="20"/>
              </w:rPr>
            </w:pPr>
            <w:r w:rsidRPr="001F7212">
              <w:rPr>
                <w:rFonts w:ascii="Verdana" w:hAnsi="Verdana"/>
                <w:sz w:val="20"/>
                <w:szCs w:val="20"/>
              </w:rPr>
              <w:t>Необходимост от изрично съгласие</w:t>
            </w:r>
          </w:p>
        </w:tc>
      </w:tr>
      <w:tr w:rsidR="00426091" w:rsidRPr="001F7212" w14:paraId="1FF66205" w14:textId="77777777" w:rsidTr="00FE4136">
        <w:tc>
          <w:tcPr>
            <w:tcW w:w="6658" w:type="dxa"/>
          </w:tcPr>
          <w:p w14:paraId="3EDCE0FC"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t>1.За сключване на договор за предоставяне на заявения банков продукт или услуга.</w:t>
            </w:r>
            <w:r w:rsidRPr="001F7212">
              <w:rPr>
                <w:rFonts w:ascii="Verdana" w:hAnsi="Verdana"/>
                <w:sz w:val="20"/>
                <w:szCs w:val="20"/>
              </w:rPr>
              <w:tab/>
            </w:r>
          </w:p>
          <w:p w14:paraId="3AAFE9FB" w14:textId="77777777" w:rsidR="00426091" w:rsidRPr="001F7212" w:rsidRDefault="00426091" w:rsidP="00FE4136">
            <w:pPr>
              <w:tabs>
                <w:tab w:val="left" w:pos="499"/>
              </w:tabs>
              <w:jc w:val="both"/>
              <w:rPr>
                <w:rFonts w:ascii="Verdana" w:hAnsi="Verdana"/>
                <w:sz w:val="20"/>
                <w:szCs w:val="20"/>
              </w:rPr>
            </w:pPr>
          </w:p>
        </w:tc>
        <w:tc>
          <w:tcPr>
            <w:tcW w:w="2404" w:type="dxa"/>
          </w:tcPr>
          <w:p w14:paraId="09B01223"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Да, освен в случаите които попадат в т.З или т.4</w:t>
            </w:r>
          </w:p>
          <w:p w14:paraId="42B474EC" w14:textId="77777777" w:rsidR="00426091" w:rsidRPr="001F7212" w:rsidRDefault="00426091" w:rsidP="00FE4136">
            <w:pPr>
              <w:tabs>
                <w:tab w:val="left" w:pos="499"/>
              </w:tabs>
              <w:rPr>
                <w:rFonts w:ascii="Verdana" w:hAnsi="Verdana"/>
                <w:sz w:val="20"/>
                <w:szCs w:val="20"/>
              </w:rPr>
            </w:pPr>
          </w:p>
        </w:tc>
      </w:tr>
      <w:tr w:rsidR="00426091" w:rsidRPr="001F7212" w14:paraId="6753CEE8" w14:textId="77777777" w:rsidTr="00FE4136">
        <w:tc>
          <w:tcPr>
            <w:tcW w:w="6658" w:type="dxa"/>
          </w:tcPr>
          <w:p w14:paraId="4A1B1CF4"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t>2.За изпълнението на договор, по които Вие сте страна</w:t>
            </w:r>
          </w:p>
        </w:tc>
        <w:tc>
          <w:tcPr>
            <w:tcW w:w="2404" w:type="dxa"/>
          </w:tcPr>
          <w:p w14:paraId="0D328CE4" w14:textId="77777777" w:rsidR="00426091" w:rsidRPr="001F7212" w:rsidRDefault="00426091" w:rsidP="00FE4136">
            <w:pPr>
              <w:tabs>
                <w:tab w:val="left" w:pos="499"/>
              </w:tabs>
              <w:jc w:val="center"/>
              <w:rPr>
                <w:rFonts w:ascii="Verdana" w:hAnsi="Verdana"/>
                <w:sz w:val="20"/>
                <w:szCs w:val="20"/>
              </w:rPr>
            </w:pPr>
            <w:r w:rsidRPr="001F7212">
              <w:rPr>
                <w:rFonts w:ascii="Verdana" w:hAnsi="Verdana"/>
                <w:sz w:val="20"/>
                <w:szCs w:val="20"/>
              </w:rPr>
              <w:t>Не</w:t>
            </w:r>
          </w:p>
        </w:tc>
      </w:tr>
      <w:tr w:rsidR="00426091" w:rsidRPr="001F7212" w14:paraId="05A0F6E3" w14:textId="77777777" w:rsidTr="00FE4136">
        <w:tc>
          <w:tcPr>
            <w:tcW w:w="6658" w:type="dxa"/>
          </w:tcPr>
          <w:p w14:paraId="15359072"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t>3.За спазване на нормативно-установени задължения, приложими спрямо Банката (например за целите на контрол от страна на БНБ, КФН, данъчни органи, одитори и др.)</w:t>
            </w:r>
          </w:p>
        </w:tc>
        <w:tc>
          <w:tcPr>
            <w:tcW w:w="2404" w:type="dxa"/>
          </w:tcPr>
          <w:p w14:paraId="42F32A0C" w14:textId="77777777" w:rsidR="00426091" w:rsidRPr="001F7212" w:rsidRDefault="00426091" w:rsidP="00FE4136">
            <w:pPr>
              <w:tabs>
                <w:tab w:val="left" w:pos="499"/>
              </w:tabs>
              <w:jc w:val="center"/>
              <w:rPr>
                <w:rFonts w:ascii="Verdana" w:hAnsi="Verdana"/>
                <w:sz w:val="20"/>
                <w:szCs w:val="20"/>
              </w:rPr>
            </w:pPr>
            <w:r w:rsidRPr="001F7212">
              <w:rPr>
                <w:rFonts w:ascii="Verdana" w:hAnsi="Verdana"/>
                <w:sz w:val="20"/>
                <w:szCs w:val="20"/>
              </w:rPr>
              <w:t>Не</w:t>
            </w:r>
          </w:p>
        </w:tc>
      </w:tr>
      <w:tr w:rsidR="00426091" w:rsidRPr="001F7212" w14:paraId="712349A8" w14:textId="77777777" w:rsidTr="00FE4136">
        <w:tc>
          <w:tcPr>
            <w:tcW w:w="6658" w:type="dxa"/>
          </w:tcPr>
          <w:p w14:paraId="0B2C24DB" w14:textId="77777777" w:rsidR="00426091" w:rsidRPr="001F7212" w:rsidRDefault="00426091" w:rsidP="00FE4136">
            <w:pPr>
              <w:tabs>
                <w:tab w:val="left" w:pos="499"/>
              </w:tabs>
              <w:jc w:val="both"/>
              <w:rPr>
                <w:rFonts w:ascii="Verdana" w:hAnsi="Verdana"/>
                <w:color w:val="000000" w:themeColor="text1"/>
                <w:sz w:val="20"/>
                <w:szCs w:val="20"/>
              </w:rPr>
            </w:pPr>
            <w:r w:rsidRPr="001F7212">
              <w:rPr>
                <w:rFonts w:ascii="Verdana" w:hAnsi="Verdana"/>
                <w:color w:val="000000" w:themeColor="text1"/>
                <w:sz w:val="20"/>
                <w:szCs w:val="20"/>
              </w:rPr>
              <w:t>4.За реализация на законните права и интереси на Банката във връзка с конкретната сделка / нареждане, например:</w:t>
            </w:r>
          </w:p>
          <w:p w14:paraId="378E967D" w14:textId="77777777" w:rsidR="00426091" w:rsidRPr="001F7212" w:rsidRDefault="00426091" w:rsidP="00FE4136">
            <w:pPr>
              <w:tabs>
                <w:tab w:val="left" w:pos="499"/>
              </w:tabs>
              <w:jc w:val="both"/>
              <w:rPr>
                <w:rFonts w:ascii="Verdana" w:hAnsi="Verdana"/>
                <w:color w:val="FF0000"/>
                <w:sz w:val="20"/>
                <w:szCs w:val="20"/>
              </w:rPr>
            </w:pPr>
            <w:r w:rsidRPr="001F7212">
              <w:rPr>
                <w:rFonts w:ascii="Verdana" w:hAnsi="Verdana"/>
                <w:color w:val="000000" w:themeColor="text1"/>
                <w:sz w:val="20"/>
                <w:szCs w:val="20"/>
              </w:rPr>
              <w:t>Идентифицирането Ви като клиент (съгласно изискванията на Закона за мерките срещу изпирането на пари (ЗМИП), Закон за мерките срещу финансирането на тероризма (ЗМФТ), Foreign Account Tax Compliance Act (FATCA) / Common Reporting Standard (CRS) и др.); Предотвратяване на измами или други недобросъвестни действия, засягащи репутацията ни като дружество от Групата на ББР. За администриране процеса по събиране на вземания.</w:t>
            </w:r>
          </w:p>
        </w:tc>
        <w:tc>
          <w:tcPr>
            <w:tcW w:w="2404" w:type="dxa"/>
          </w:tcPr>
          <w:p w14:paraId="74300456" w14:textId="77777777" w:rsidR="00426091" w:rsidRPr="001F7212" w:rsidRDefault="00426091" w:rsidP="00FE4136">
            <w:pPr>
              <w:tabs>
                <w:tab w:val="left" w:pos="499"/>
              </w:tabs>
              <w:jc w:val="center"/>
              <w:rPr>
                <w:rFonts w:ascii="Verdana" w:hAnsi="Verdana"/>
                <w:color w:val="FF0000"/>
                <w:sz w:val="20"/>
                <w:szCs w:val="20"/>
              </w:rPr>
            </w:pPr>
            <w:r w:rsidRPr="001F7212">
              <w:rPr>
                <w:rFonts w:ascii="Verdana" w:hAnsi="Verdana"/>
                <w:sz w:val="20"/>
                <w:szCs w:val="20"/>
              </w:rPr>
              <w:t>Не</w:t>
            </w:r>
          </w:p>
        </w:tc>
      </w:tr>
      <w:tr w:rsidR="00426091" w:rsidRPr="001F7212" w14:paraId="2294A55B" w14:textId="77777777" w:rsidTr="00FE4136">
        <w:tc>
          <w:tcPr>
            <w:tcW w:w="6658" w:type="dxa"/>
          </w:tcPr>
          <w:p w14:paraId="71CD99F4"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t>5.Въз основа на предварително изразено изрично съгласие от субектите на данни, е налице възможността  на електронната страница на Банката да бъде оповестена  информация за инициирани проекти, финансирани с помощта на Групата на ББР. Тези данни могат да включват: име, населено място, включително – снимков материал (поместен на електронната страница на някое от дружествата, част от Групата на ББР).</w:t>
            </w:r>
          </w:p>
        </w:tc>
        <w:tc>
          <w:tcPr>
            <w:tcW w:w="2404" w:type="dxa"/>
          </w:tcPr>
          <w:p w14:paraId="77982371" w14:textId="77777777" w:rsidR="00426091" w:rsidRPr="001F7212" w:rsidRDefault="00426091" w:rsidP="00FE4136">
            <w:pPr>
              <w:tabs>
                <w:tab w:val="left" w:pos="499"/>
              </w:tabs>
              <w:jc w:val="center"/>
              <w:rPr>
                <w:rFonts w:ascii="Verdana" w:hAnsi="Verdana"/>
                <w:sz w:val="20"/>
                <w:szCs w:val="20"/>
              </w:rPr>
            </w:pPr>
            <w:r w:rsidRPr="001F7212">
              <w:rPr>
                <w:rFonts w:ascii="Verdana" w:hAnsi="Verdana"/>
                <w:sz w:val="20"/>
                <w:szCs w:val="20"/>
              </w:rPr>
              <w:t>Да</w:t>
            </w:r>
          </w:p>
        </w:tc>
      </w:tr>
    </w:tbl>
    <w:p w14:paraId="3B985EEA" w14:textId="77777777" w:rsidR="00426091" w:rsidRPr="001F7212" w:rsidRDefault="00426091" w:rsidP="00426091">
      <w:pPr>
        <w:tabs>
          <w:tab w:val="left" w:pos="499"/>
        </w:tabs>
        <w:rPr>
          <w:rFonts w:ascii="Verdana" w:hAnsi="Verdana"/>
          <w:sz w:val="20"/>
          <w:szCs w:val="20"/>
          <w:lang w:val="bg-BG"/>
        </w:rPr>
      </w:pPr>
    </w:p>
    <w:p w14:paraId="5F7DFC17" w14:textId="77777777" w:rsidR="00426091" w:rsidRPr="001F7212" w:rsidRDefault="00426091" w:rsidP="00426091">
      <w:pPr>
        <w:tabs>
          <w:tab w:val="left" w:pos="499"/>
        </w:tabs>
        <w:rPr>
          <w:rFonts w:ascii="Verdana" w:hAnsi="Verdana"/>
          <w:b/>
          <w:sz w:val="20"/>
          <w:szCs w:val="20"/>
          <w:lang w:val="bg-BG"/>
        </w:rPr>
      </w:pPr>
      <w:r w:rsidRPr="001F7212">
        <w:rPr>
          <w:rFonts w:ascii="Verdana" w:hAnsi="Verdana"/>
          <w:sz w:val="20"/>
          <w:szCs w:val="20"/>
          <w:lang w:val="bg-BG"/>
        </w:rPr>
        <w:t>6.</w:t>
      </w:r>
      <w:r w:rsidRPr="001F7212">
        <w:rPr>
          <w:rFonts w:ascii="Verdana" w:hAnsi="Verdana"/>
          <w:b/>
          <w:sz w:val="20"/>
          <w:szCs w:val="20"/>
          <w:lang w:val="bg-BG"/>
        </w:rPr>
        <w:tab/>
        <w:t>За посочените цели Вашите лични данни могат да бъдат разкрити на следните трети страни:</w:t>
      </w:r>
    </w:p>
    <w:tbl>
      <w:tblPr>
        <w:tblStyle w:val="TableGrid"/>
        <w:tblW w:w="0" w:type="auto"/>
        <w:tblLook w:val="04A0" w:firstRow="1" w:lastRow="0" w:firstColumn="1" w:lastColumn="0" w:noHBand="0" w:noVBand="1"/>
      </w:tblPr>
      <w:tblGrid>
        <w:gridCol w:w="9062"/>
      </w:tblGrid>
      <w:tr w:rsidR="00426091" w:rsidRPr="001F7212" w14:paraId="5EF6688A" w14:textId="77777777" w:rsidTr="00FE4136">
        <w:tc>
          <w:tcPr>
            <w:tcW w:w="9062" w:type="dxa"/>
          </w:tcPr>
          <w:p w14:paraId="7F3CEA53"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t xml:space="preserve">Във връзка с необходимостта от изпълнение на приложимите законови изисквания Банката и/или дъщерните й дружества предоставят лични данни до регистри като: Централния кредитен регистър, Централния регистър на особените залози и </w:t>
            </w:r>
            <w:r w:rsidRPr="001F7212">
              <w:rPr>
                <w:rFonts w:ascii="Verdana" w:hAnsi="Verdana"/>
                <w:sz w:val="20"/>
                <w:szCs w:val="20"/>
              </w:rPr>
              <w:lastRenderedPageBreak/>
              <w:t>Търговския регистър и Регистъра на юридическите лица с нестопанска цел, както и до държавни органи и институции като БНБ, КФН, НОИ, НАП, ДАНС, органи на съдебната система, на прокуратурата и др.</w:t>
            </w:r>
          </w:p>
        </w:tc>
      </w:tr>
      <w:tr w:rsidR="00426091" w:rsidRPr="001F7212" w14:paraId="029E55A6" w14:textId="77777777" w:rsidTr="00FE4136">
        <w:tc>
          <w:tcPr>
            <w:tcW w:w="9062" w:type="dxa"/>
          </w:tcPr>
          <w:p w14:paraId="2E154FAC"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lastRenderedPageBreak/>
              <w:t>Личните данни са предмет на автоматичен обмен във връзка със спазването на изискванията за обмен на данни според Данъчно осигурителния процесуален кодекс (ДОПК) и Споразумението между правителството на Република България и правителството на Съединените американски щати за подобряване спазването на данъчното законодателство в международен аспект, във връзка с инициатива известна още като  FATCA.</w:t>
            </w:r>
          </w:p>
        </w:tc>
      </w:tr>
      <w:tr w:rsidR="00426091" w:rsidRPr="001F7212" w14:paraId="6C1C12A7" w14:textId="77777777" w:rsidTr="00FE4136">
        <w:tc>
          <w:tcPr>
            <w:tcW w:w="9062" w:type="dxa"/>
          </w:tcPr>
          <w:p w14:paraId="0F4884D2" w14:textId="77777777" w:rsidR="00426091" w:rsidRPr="001F7212" w:rsidRDefault="00426091" w:rsidP="00FE4136">
            <w:pPr>
              <w:tabs>
                <w:tab w:val="left" w:pos="499"/>
              </w:tabs>
              <w:jc w:val="both"/>
              <w:rPr>
                <w:rFonts w:ascii="Verdana" w:hAnsi="Verdana"/>
                <w:sz w:val="20"/>
                <w:szCs w:val="20"/>
              </w:rPr>
            </w:pPr>
            <w:r w:rsidRPr="001F7212">
              <w:rPr>
                <w:rFonts w:ascii="Verdana" w:hAnsi="Verdana"/>
                <w:sz w:val="20"/>
                <w:szCs w:val="20"/>
              </w:rPr>
              <w:t>При наличие на необходимост от възлагане защитата на правата и законните интереси на Банката или нейно дъщерно дружество на външни лица -  консултанти, адвокати, преводачи, одитори, и др., на последните се разкрива обем от лични данни, който е необходим, с оглед оказване на необходимото съдействие.</w:t>
            </w:r>
          </w:p>
        </w:tc>
      </w:tr>
    </w:tbl>
    <w:p w14:paraId="0C048183" w14:textId="77777777" w:rsidR="00426091" w:rsidRPr="001F7212" w:rsidRDefault="00426091" w:rsidP="00426091">
      <w:pPr>
        <w:tabs>
          <w:tab w:val="left" w:pos="499"/>
        </w:tabs>
        <w:spacing w:after="0"/>
        <w:rPr>
          <w:rFonts w:ascii="Verdana" w:hAnsi="Verdana"/>
          <w:sz w:val="20"/>
          <w:szCs w:val="20"/>
          <w:lang w:val="bg-BG"/>
        </w:rPr>
      </w:pPr>
    </w:p>
    <w:p w14:paraId="23E94759" w14:textId="77777777" w:rsidR="00426091" w:rsidRPr="001F7212" w:rsidRDefault="00426091" w:rsidP="00426091">
      <w:pPr>
        <w:tabs>
          <w:tab w:val="left" w:pos="499"/>
        </w:tabs>
        <w:spacing w:after="0"/>
        <w:jc w:val="both"/>
        <w:rPr>
          <w:rFonts w:ascii="Verdana" w:hAnsi="Verdana"/>
          <w:sz w:val="20"/>
          <w:szCs w:val="20"/>
          <w:lang w:val="bg-BG"/>
        </w:rPr>
      </w:pPr>
      <w:r w:rsidRPr="001F7212">
        <w:rPr>
          <w:rFonts w:ascii="Verdana" w:hAnsi="Verdana"/>
          <w:sz w:val="20"/>
          <w:szCs w:val="20"/>
          <w:lang w:val="bg-BG"/>
        </w:rPr>
        <w:t>7.</w:t>
      </w:r>
      <w:r w:rsidRPr="001F7212">
        <w:rPr>
          <w:rFonts w:ascii="Verdana" w:hAnsi="Verdana"/>
          <w:sz w:val="20"/>
          <w:szCs w:val="20"/>
          <w:lang w:val="bg-BG"/>
        </w:rPr>
        <w:tab/>
        <w:t xml:space="preserve">Всяка категория лични данни се съхранява само за необходимия за целта на събирането им срок и за постигане на целите, посочени в настоящата Политика, както и когато по силата на закон или международно споразумение Банката или нейно дъщерно дружество има право да ги съхранява за по-дълъг период. </w:t>
      </w:r>
    </w:p>
    <w:p w14:paraId="4762E31E" w14:textId="77777777" w:rsidR="00426091" w:rsidRPr="001F7212" w:rsidRDefault="00426091" w:rsidP="00426091">
      <w:pPr>
        <w:tabs>
          <w:tab w:val="left" w:pos="499"/>
        </w:tabs>
        <w:spacing w:after="0"/>
        <w:jc w:val="both"/>
        <w:rPr>
          <w:rFonts w:ascii="Verdana" w:hAnsi="Verdana"/>
          <w:sz w:val="20"/>
          <w:szCs w:val="20"/>
          <w:lang w:val="bg-BG"/>
        </w:rPr>
      </w:pPr>
    </w:p>
    <w:p w14:paraId="37AFE22C" w14:textId="77777777" w:rsidR="00426091" w:rsidRPr="001F7212" w:rsidRDefault="00426091" w:rsidP="00426091">
      <w:pPr>
        <w:tabs>
          <w:tab w:val="left" w:pos="499"/>
        </w:tabs>
        <w:rPr>
          <w:rFonts w:ascii="Verdana" w:hAnsi="Verdana"/>
          <w:b/>
          <w:sz w:val="20"/>
          <w:szCs w:val="20"/>
          <w:lang w:val="bg-BG"/>
        </w:rPr>
      </w:pPr>
      <w:r w:rsidRPr="001F7212">
        <w:rPr>
          <w:rFonts w:ascii="Verdana" w:hAnsi="Verdana"/>
          <w:sz w:val="20"/>
          <w:szCs w:val="20"/>
          <w:lang w:val="bg-BG"/>
        </w:rPr>
        <w:t>8.</w:t>
      </w:r>
      <w:r w:rsidRPr="001F7212">
        <w:rPr>
          <w:rFonts w:ascii="Verdana" w:hAnsi="Verdana"/>
          <w:sz w:val="20"/>
          <w:szCs w:val="20"/>
          <w:lang w:val="bg-BG"/>
        </w:rPr>
        <w:tab/>
      </w:r>
      <w:bookmarkStart w:id="0" w:name="_Hlk49774661"/>
      <w:r w:rsidRPr="001F7212">
        <w:rPr>
          <w:rFonts w:ascii="Verdana" w:hAnsi="Verdana"/>
          <w:b/>
          <w:sz w:val="20"/>
          <w:szCs w:val="20"/>
          <w:lang w:val="bg-BG"/>
        </w:rPr>
        <w:t xml:space="preserve">Информираме Ви, че </w:t>
      </w:r>
      <w:bookmarkEnd w:id="0"/>
      <w:r w:rsidRPr="001F7212">
        <w:rPr>
          <w:rFonts w:ascii="Verdana" w:hAnsi="Verdana"/>
          <w:b/>
          <w:sz w:val="20"/>
          <w:szCs w:val="20"/>
          <w:lang w:val="bg-BG"/>
        </w:rPr>
        <w:t>имате следните права по отношение на Вашите лични данни:</w:t>
      </w:r>
    </w:p>
    <w:tbl>
      <w:tblPr>
        <w:tblStyle w:val="TableGrid"/>
        <w:tblW w:w="0" w:type="auto"/>
        <w:tblLook w:val="04A0" w:firstRow="1" w:lastRow="0" w:firstColumn="1" w:lastColumn="0" w:noHBand="0" w:noVBand="1"/>
      </w:tblPr>
      <w:tblGrid>
        <w:gridCol w:w="9062"/>
      </w:tblGrid>
      <w:tr w:rsidR="00426091" w:rsidRPr="001F7212" w14:paraId="07040440" w14:textId="77777777" w:rsidTr="00FE4136">
        <w:tc>
          <w:tcPr>
            <w:tcW w:w="9062" w:type="dxa"/>
          </w:tcPr>
          <w:p w14:paraId="71847784"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Право на достъп до личните данни, които се отнасят до Вас, включително право на информация за източника на данните, целите на обработването и за третите лица, на които данните са разкривани;</w:t>
            </w:r>
          </w:p>
          <w:p w14:paraId="01E9F260" w14:textId="77777777" w:rsidR="00426091" w:rsidRPr="001F7212" w:rsidRDefault="00426091" w:rsidP="00FE4136">
            <w:pPr>
              <w:tabs>
                <w:tab w:val="left" w:pos="499"/>
              </w:tabs>
              <w:rPr>
                <w:rFonts w:ascii="Verdana" w:hAnsi="Verdana"/>
                <w:sz w:val="20"/>
                <w:szCs w:val="20"/>
              </w:rPr>
            </w:pPr>
          </w:p>
        </w:tc>
      </w:tr>
      <w:tr w:rsidR="00426091" w:rsidRPr="001F7212" w14:paraId="37AEDED9" w14:textId="77777777" w:rsidTr="00FE4136">
        <w:tc>
          <w:tcPr>
            <w:tcW w:w="9062" w:type="dxa"/>
          </w:tcPr>
          <w:p w14:paraId="4023C7A5"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Право на коригиране на неточни лични данни без ненужно забавяне</w:t>
            </w:r>
          </w:p>
        </w:tc>
      </w:tr>
      <w:tr w:rsidR="00426091" w:rsidRPr="001F7212" w14:paraId="318E1B10" w14:textId="77777777" w:rsidTr="00FE4136">
        <w:tc>
          <w:tcPr>
            <w:tcW w:w="9062" w:type="dxa"/>
          </w:tcPr>
          <w:p w14:paraId="4AA7F430"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Право на изтриване на личните данни (право „да бъдеш забравен“), при следните условия:</w:t>
            </w:r>
          </w:p>
          <w:p w14:paraId="284FA89C"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а) когато личните данни повече не са необходими за целите, за които са били събрани или обработвани;</w:t>
            </w:r>
          </w:p>
          <w:p w14:paraId="130433FA"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б) субектът на данните е оттеглил своето съгласие, върху което се основава обработването на данните, и няма друго правно основание за обработването;</w:t>
            </w:r>
          </w:p>
          <w:p w14:paraId="234AC65A"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в) субектът на данните е възразил срещу обработването и няма законни основания за обработването;</w:t>
            </w:r>
          </w:p>
          <w:p w14:paraId="06A83DF2"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г) личните данни са били обработвани незаконосъобразно;</w:t>
            </w:r>
          </w:p>
          <w:p w14:paraId="7F5D18D2"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д) личните данни трябва да бъдат изтрити с цел спазването на законоустановено задължение спрямо администратора;</w:t>
            </w:r>
          </w:p>
        </w:tc>
      </w:tr>
      <w:tr w:rsidR="00426091" w:rsidRPr="001F7212" w14:paraId="6AC9D246" w14:textId="77777777" w:rsidTr="00FE4136">
        <w:tc>
          <w:tcPr>
            <w:tcW w:w="9062" w:type="dxa"/>
          </w:tcPr>
          <w:p w14:paraId="33B10882"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Право на ограничаване на обработването на лични данни, когато:</w:t>
            </w:r>
          </w:p>
          <w:p w14:paraId="29A038F2"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a) се оспорва точността на личните данни от субекта на данните за срок, който позволява на администратора да провери точността на данните;</w:t>
            </w:r>
          </w:p>
          <w:p w14:paraId="02B56DF7"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б) обработването е неправомерно, но субектът на данните не желае данните да бъдат изтрити, а изисква вместо това ограничаване на използването им;</w:t>
            </w:r>
          </w:p>
          <w:p w14:paraId="05484C3D"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в) администраторът не се нуждае повече от личните данни за целите на обработването, но субектът на данните ги изисква за установяване, упражняване или защитата на правни претенции;</w:t>
            </w:r>
          </w:p>
          <w:p w14:paraId="41A179C8"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г) субектът на данните е възразил срещу обработването и се очаква проверка да установи дали законните основания на администратора имат преимущество пред интересите на субекта на данните.</w:t>
            </w:r>
          </w:p>
        </w:tc>
      </w:tr>
      <w:tr w:rsidR="00426091" w:rsidRPr="001F7212" w14:paraId="731DA1CE" w14:textId="77777777" w:rsidTr="00FE4136">
        <w:tc>
          <w:tcPr>
            <w:tcW w:w="9062" w:type="dxa"/>
          </w:tcPr>
          <w:p w14:paraId="5B94B62C"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 xml:space="preserve">Право на възражение срещу обработването на лични данни, когато не съществува законово основание за обработването, което има предимство пред интересите, </w:t>
            </w:r>
            <w:r w:rsidRPr="001F7212">
              <w:rPr>
                <w:rFonts w:ascii="Verdana" w:hAnsi="Verdana"/>
                <w:sz w:val="20"/>
                <w:szCs w:val="20"/>
              </w:rPr>
              <w:lastRenderedPageBreak/>
              <w:t>правата и свободите на субекта на данни, или за установяването, упражняването или защитата на правни претенции; ;</w:t>
            </w:r>
          </w:p>
        </w:tc>
      </w:tr>
      <w:tr w:rsidR="00426091" w:rsidRPr="001F7212" w14:paraId="5AA98673" w14:textId="77777777" w:rsidTr="00FE4136">
        <w:tc>
          <w:tcPr>
            <w:tcW w:w="9062" w:type="dxa"/>
          </w:tcPr>
          <w:p w14:paraId="52D54449"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lastRenderedPageBreak/>
              <w:t>Право на оттегляне на съгласието за обработка по всяко време, без да се засяга законосъобразността на обработването въз основа на даденото съгласие, преди то да бъде оттеглено;</w:t>
            </w:r>
          </w:p>
        </w:tc>
      </w:tr>
      <w:tr w:rsidR="00426091" w:rsidRPr="001F7212" w14:paraId="3F8B5B4D" w14:textId="77777777" w:rsidTr="00FE4136">
        <w:tc>
          <w:tcPr>
            <w:tcW w:w="9062" w:type="dxa"/>
          </w:tcPr>
          <w:p w14:paraId="3497D321"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Право на преносимост на данните в структуриран, широко използван и пригоден за машинно четене формат и право субектът на данните да ги прехвърли на друг администратор, когато данните се обработват въз основа на дадено съгласие от страна на субекта, на договорно задължение от страна на администратора или когато обработването се извършва по автоматизиран начин.</w:t>
            </w:r>
          </w:p>
        </w:tc>
      </w:tr>
      <w:tr w:rsidR="00426091" w:rsidRPr="001F7212" w14:paraId="3BE657A9" w14:textId="77777777" w:rsidTr="00FE4136">
        <w:tc>
          <w:tcPr>
            <w:tcW w:w="9062" w:type="dxa"/>
          </w:tcPr>
          <w:p w14:paraId="603A694B" w14:textId="77777777" w:rsidR="00426091" w:rsidRPr="001F7212" w:rsidRDefault="00426091" w:rsidP="00FE4136">
            <w:pPr>
              <w:tabs>
                <w:tab w:val="left" w:pos="499"/>
              </w:tabs>
              <w:rPr>
                <w:rFonts w:ascii="Verdana" w:hAnsi="Verdana"/>
                <w:sz w:val="20"/>
                <w:szCs w:val="20"/>
              </w:rPr>
            </w:pPr>
            <w:r w:rsidRPr="001F7212">
              <w:rPr>
                <w:rFonts w:ascii="Verdana" w:hAnsi="Verdana"/>
                <w:sz w:val="20"/>
                <w:szCs w:val="20"/>
              </w:rPr>
              <w:t>Право да получите потвърждение дали сте обект на автоматизиране вземане на решения, включително профилиране</w:t>
            </w:r>
          </w:p>
        </w:tc>
      </w:tr>
      <w:tr w:rsidR="00426091" w:rsidRPr="001F7212" w14:paraId="1F982FEA" w14:textId="77777777" w:rsidTr="00FE4136">
        <w:tc>
          <w:tcPr>
            <w:tcW w:w="9062" w:type="dxa"/>
          </w:tcPr>
          <w:p w14:paraId="0EBDBA13" w14:textId="77777777" w:rsidR="00426091" w:rsidRPr="001F7212" w:rsidRDefault="00426091" w:rsidP="00FE4136">
            <w:pPr>
              <w:rPr>
                <w:rFonts w:ascii="Verdana" w:hAnsi="Verdana"/>
                <w:sz w:val="20"/>
                <w:szCs w:val="20"/>
              </w:rPr>
            </w:pPr>
            <w:r w:rsidRPr="001F7212">
              <w:rPr>
                <w:rFonts w:ascii="Verdana" w:hAnsi="Verdana"/>
                <w:sz w:val="20"/>
                <w:szCs w:val="20"/>
              </w:rPr>
              <w:t>Право на жалба до Комисията за защита на личните данни;</w:t>
            </w:r>
            <w:r w:rsidRPr="001F7212">
              <w:rPr>
                <w:rFonts w:ascii="Verdana" w:hAnsi="Verdana" w:cs="Calibri"/>
                <w:b/>
                <w:sz w:val="20"/>
                <w:szCs w:val="20"/>
              </w:rPr>
              <w:t xml:space="preserve"> </w:t>
            </w:r>
          </w:p>
        </w:tc>
      </w:tr>
    </w:tbl>
    <w:p w14:paraId="2C72E2A6" w14:textId="77777777" w:rsidR="00426091" w:rsidRPr="001F7212" w:rsidRDefault="00426091" w:rsidP="00426091">
      <w:pPr>
        <w:tabs>
          <w:tab w:val="left" w:pos="499"/>
        </w:tabs>
        <w:jc w:val="both"/>
        <w:rPr>
          <w:rFonts w:ascii="Verdana" w:hAnsi="Verdana"/>
          <w:sz w:val="20"/>
          <w:szCs w:val="20"/>
          <w:lang w:val="bg-BG"/>
        </w:rPr>
      </w:pPr>
    </w:p>
    <w:p w14:paraId="4E6DCE73"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9.</w:t>
      </w:r>
      <w:r w:rsidRPr="001F7212">
        <w:rPr>
          <w:rFonts w:ascii="Verdana" w:hAnsi="Verdana"/>
          <w:sz w:val="20"/>
          <w:szCs w:val="20"/>
          <w:lang w:val="bg-BG"/>
        </w:rPr>
        <w:tab/>
        <w:t xml:space="preserve">Срокът на съхранение на личните данни се определя в зависимост от няколко фактора, включително - продължителността на предоставяне на услугата (например при отсрочване и предоговаряне на  отпуснатия кредит), ако е необходимо с цел установяване, упражняване или защита на правен интерес на Банката или нейно дъщерно дружество (например за събиране на просрочени вземания) или дали е налице правно задължение за съхранение на данните (например ведомости за заплати - 50 години, счетоводни регистри и финансови отчети - 10 години, документи за данъчно-осигурителен контрол - 5 години след изтичане на давностния срок за погасяване на публичното задължение, с което са свързани, всички останали носители - 5 години). </w:t>
      </w:r>
    </w:p>
    <w:p w14:paraId="6595EAF1"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b/>
          <w:sz w:val="20"/>
          <w:szCs w:val="20"/>
          <w:lang w:val="bg-BG"/>
        </w:rPr>
        <w:t>10. Информираме Ви, че всички телефонни разговори между дружества от Групата на ББР и техните клиенти се записват.</w:t>
      </w:r>
    </w:p>
    <w:p w14:paraId="4362FF3C" w14:textId="77777777" w:rsidR="00426091" w:rsidRPr="001F7212" w:rsidRDefault="00426091" w:rsidP="00426091">
      <w:pPr>
        <w:tabs>
          <w:tab w:val="left" w:pos="499"/>
        </w:tabs>
        <w:ind w:hanging="284"/>
        <w:rPr>
          <w:rFonts w:ascii="Verdana" w:hAnsi="Verdana"/>
          <w:sz w:val="20"/>
          <w:szCs w:val="20"/>
          <w:lang w:val="bg-BG"/>
        </w:rPr>
      </w:pPr>
      <w:r w:rsidRPr="001F7212">
        <w:rPr>
          <w:rFonts w:ascii="Verdana" w:hAnsi="Verdana"/>
          <w:sz w:val="20"/>
          <w:szCs w:val="20"/>
          <w:lang w:val="bg-BG"/>
        </w:rPr>
        <w:t xml:space="preserve">    11.</w:t>
      </w:r>
      <w:r w:rsidRPr="001F7212">
        <w:rPr>
          <w:rFonts w:ascii="Verdana" w:hAnsi="Verdana"/>
          <w:sz w:val="20"/>
          <w:szCs w:val="20"/>
          <w:lang w:val="bg-BG"/>
        </w:rPr>
        <w:tab/>
        <w:t xml:space="preserve">Всякакви въпроси във връзка с правата Ви и реда за тяхното упражняване могат да бъдат отправени на следните адреси: </w:t>
      </w:r>
    </w:p>
    <w:p w14:paraId="47E678EA" w14:textId="77777777" w:rsidR="00426091" w:rsidRPr="001F7212" w:rsidRDefault="00426091" w:rsidP="00426091">
      <w:pPr>
        <w:tabs>
          <w:tab w:val="left" w:pos="499"/>
        </w:tabs>
        <w:spacing w:after="0"/>
        <w:ind w:hanging="284"/>
        <w:rPr>
          <w:rFonts w:ascii="Verdana" w:hAnsi="Verdana"/>
          <w:b/>
          <w:sz w:val="20"/>
          <w:szCs w:val="20"/>
          <w:lang w:val="bg-BG"/>
        </w:rPr>
      </w:pPr>
      <w:r w:rsidRPr="001F7212">
        <w:rPr>
          <w:rFonts w:ascii="Verdana" w:hAnsi="Verdana"/>
          <w:sz w:val="20"/>
          <w:szCs w:val="20"/>
          <w:lang w:val="bg-BG"/>
        </w:rPr>
        <w:tab/>
      </w:r>
      <w:r w:rsidRPr="001F7212">
        <w:rPr>
          <w:rFonts w:ascii="Verdana" w:hAnsi="Verdana"/>
          <w:b/>
          <w:sz w:val="20"/>
          <w:szCs w:val="20"/>
          <w:lang w:val="bg-BG"/>
        </w:rPr>
        <w:t>Данни за контакт с администратор на лични данни</w:t>
      </w:r>
    </w:p>
    <w:p w14:paraId="6FB973DC" w14:textId="710C4BB2" w:rsidR="00426091" w:rsidRPr="001F7212" w:rsidRDefault="00426091" w:rsidP="00426091">
      <w:pPr>
        <w:tabs>
          <w:tab w:val="left" w:pos="499"/>
        </w:tabs>
        <w:spacing w:after="0"/>
        <w:rPr>
          <w:rFonts w:ascii="Verdana" w:hAnsi="Verdana"/>
          <w:sz w:val="20"/>
          <w:szCs w:val="20"/>
          <w:lang w:val="bg-BG"/>
        </w:rPr>
      </w:pPr>
      <w:r w:rsidRPr="001F7212">
        <w:rPr>
          <w:rFonts w:ascii="Verdana" w:hAnsi="Verdana"/>
          <w:sz w:val="20"/>
          <w:szCs w:val="20"/>
          <w:lang w:val="bg-BG"/>
        </w:rPr>
        <w:t xml:space="preserve"> „Българска банка за развитие“ </w:t>
      </w:r>
      <w:r w:rsidR="2D3C5B6E" w:rsidRPr="001F7212">
        <w:rPr>
          <w:rFonts w:ascii="Verdana" w:hAnsi="Verdana"/>
          <w:sz w:val="20"/>
          <w:szCs w:val="20"/>
          <w:lang w:val="bg-BG"/>
        </w:rPr>
        <w:t>Е</w:t>
      </w:r>
      <w:r w:rsidRPr="001F7212">
        <w:rPr>
          <w:rFonts w:ascii="Verdana" w:hAnsi="Verdana"/>
          <w:sz w:val="20"/>
          <w:szCs w:val="20"/>
          <w:lang w:val="bg-BG"/>
        </w:rPr>
        <w:t>АД, ЕИК 121 856 059</w:t>
      </w:r>
    </w:p>
    <w:p w14:paraId="389EAA5F" w14:textId="77777777" w:rsidR="00426091" w:rsidRPr="001F7212" w:rsidRDefault="00426091" w:rsidP="00426091">
      <w:pPr>
        <w:tabs>
          <w:tab w:val="left" w:pos="499"/>
        </w:tabs>
        <w:spacing w:after="0" w:line="240" w:lineRule="auto"/>
        <w:rPr>
          <w:rFonts w:ascii="Verdana" w:hAnsi="Verdana"/>
          <w:sz w:val="20"/>
          <w:szCs w:val="20"/>
          <w:lang w:val="bg-BG"/>
        </w:rPr>
      </w:pPr>
      <w:r w:rsidRPr="001F7212">
        <w:rPr>
          <w:rFonts w:ascii="Verdana" w:hAnsi="Verdana"/>
          <w:sz w:val="20"/>
          <w:szCs w:val="20"/>
          <w:lang w:val="bg-BG"/>
        </w:rPr>
        <w:t>Със седалище и адрес на управление: София 1000, ул. „Дякон Игнатий“ № 1</w:t>
      </w:r>
    </w:p>
    <w:p w14:paraId="39FAC445" w14:textId="77777777" w:rsidR="00426091" w:rsidRPr="001F7212" w:rsidRDefault="00426091" w:rsidP="00426091">
      <w:pPr>
        <w:tabs>
          <w:tab w:val="left" w:pos="499"/>
        </w:tabs>
        <w:spacing w:after="0" w:line="240" w:lineRule="auto"/>
        <w:rPr>
          <w:rFonts w:ascii="Verdana" w:hAnsi="Verdana"/>
          <w:sz w:val="20"/>
          <w:szCs w:val="20"/>
          <w:lang w:val="bg-BG"/>
        </w:rPr>
      </w:pPr>
      <w:r w:rsidRPr="001F7212">
        <w:rPr>
          <w:rFonts w:ascii="Verdana" w:hAnsi="Verdana"/>
          <w:sz w:val="20"/>
          <w:szCs w:val="20"/>
          <w:lang w:val="bg-BG"/>
        </w:rPr>
        <w:t>Тел. за контакт 02/9 306 333 / Имейл: office@bdbank.bg, www.bdbank.bg</w:t>
      </w:r>
    </w:p>
    <w:p w14:paraId="64486906" w14:textId="77777777" w:rsidR="00426091" w:rsidRPr="001F7212" w:rsidRDefault="00426091" w:rsidP="00426091">
      <w:pPr>
        <w:tabs>
          <w:tab w:val="left" w:pos="499"/>
        </w:tabs>
        <w:spacing w:after="0" w:line="240" w:lineRule="auto"/>
        <w:rPr>
          <w:rFonts w:ascii="Verdana" w:hAnsi="Verdana"/>
          <w:sz w:val="20"/>
          <w:szCs w:val="20"/>
          <w:lang w:val="bg-BG"/>
        </w:rPr>
      </w:pPr>
      <w:r w:rsidRPr="001F7212">
        <w:rPr>
          <w:rFonts w:ascii="Verdana" w:hAnsi="Verdana"/>
          <w:sz w:val="20"/>
          <w:szCs w:val="20"/>
          <w:lang w:val="bg-BG"/>
        </w:rPr>
        <w:t xml:space="preserve"> </w:t>
      </w:r>
    </w:p>
    <w:p w14:paraId="48F202D7" w14:textId="77777777" w:rsidR="00426091" w:rsidRPr="001F7212" w:rsidRDefault="00426091" w:rsidP="00426091">
      <w:pPr>
        <w:tabs>
          <w:tab w:val="left" w:pos="499"/>
        </w:tabs>
        <w:spacing w:after="0" w:line="240" w:lineRule="auto"/>
        <w:rPr>
          <w:rFonts w:ascii="Verdana" w:hAnsi="Verdana"/>
          <w:b/>
          <w:sz w:val="20"/>
          <w:szCs w:val="20"/>
          <w:lang w:val="bg-BG"/>
        </w:rPr>
      </w:pPr>
      <w:r w:rsidRPr="001F7212">
        <w:rPr>
          <w:rFonts w:ascii="Verdana" w:hAnsi="Verdana"/>
          <w:b/>
          <w:sz w:val="20"/>
          <w:szCs w:val="20"/>
          <w:lang w:val="bg-BG"/>
        </w:rPr>
        <w:t>Данни за контакт с Длъжностно лице по защита на данните</w:t>
      </w:r>
    </w:p>
    <w:p w14:paraId="0763CF05" w14:textId="7660E384" w:rsidR="00426091" w:rsidRPr="001F7212" w:rsidRDefault="00426091" w:rsidP="00426091">
      <w:pPr>
        <w:tabs>
          <w:tab w:val="left" w:pos="499"/>
        </w:tabs>
        <w:spacing w:after="0" w:line="240" w:lineRule="auto"/>
        <w:rPr>
          <w:rFonts w:ascii="Verdana" w:hAnsi="Verdana"/>
          <w:sz w:val="20"/>
          <w:szCs w:val="20"/>
          <w:lang w:val="bg-BG"/>
        </w:rPr>
      </w:pPr>
      <w:r w:rsidRPr="001F7212">
        <w:rPr>
          <w:rFonts w:ascii="Verdana" w:hAnsi="Verdana"/>
          <w:sz w:val="20"/>
          <w:szCs w:val="20"/>
          <w:lang w:val="bg-BG"/>
        </w:rPr>
        <w:t xml:space="preserve">Име: </w:t>
      </w:r>
      <w:r w:rsidR="52F3E0EF" w:rsidRPr="001F7212">
        <w:rPr>
          <w:rFonts w:ascii="Verdana" w:hAnsi="Verdana"/>
          <w:sz w:val="20"/>
          <w:szCs w:val="20"/>
          <w:lang w:val="bg-BG"/>
        </w:rPr>
        <w:t>Боян Григоров</w:t>
      </w:r>
      <w:r w:rsidRPr="001F7212">
        <w:rPr>
          <w:rFonts w:ascii="Verdana" w:hAnsi="Verdana"/>
          <w:sz w:val="20"/>
          <w:szCs w:val="20"/>
          <w:lang w:val="bg-BG"/>
        </w:rPr>
        <w:t xml:space="preserve"> </w:t>
      </w:r>
    </w:p>
    <w:p w14:paraId="1B09AF49" w14:textId="77777777" w:rsidR="00426091" w:rsidRPr="001F7212" w:rsidRDefault="00426091" w:rsidP="00426091">
      <w:pPr>
        <w:tabs>
          <w:tab w:val="left" w:pos="499"/>
        </w:tabs>
        <w:spacing w:after="0" w:line="240" w:lineRule="auto"/>
        <w:rPr>
          <w:rFonts w:ascii="Verdana" w:hAnsi="Verdana"/>
          <w:sz w:val="20"/>
          <w:szCs w:val="20"/>
          <w:lang w:val="bg-BG"/>
        </w:rPr>
      </w:pPr>
      <w:r w:rsidRPr="001F7212">
        <w:rPr>
          <w:rFonts w:ascii="Verdana" w:hAnsi="Verdana"/>
          <w:sz w:val="20"/>
          <w:szCs w:val="20"/>
          <w:lang w:val="bg-BG"/>
        </w:rPr>
        <w:t>Адрес за контакт: София 1000, ул. „Дякон Игнатий“ № 1</w:t>
      </w:r>
    </w:p>
    <w:p w14:paraId="5D964D66" w14:textId="7F94CD46" w:rsidR="00426091" w:rsidRPr="001F7212" w:rsidRDefault="00426091" w:rsidP="00426091">
      <w:pPr>
        <w:tabs>
          <w:tab w:val="left" w:pos="499"/>
        </w:tabs>
        <w:spacing w:after="0" w:line="240" w:lineRule="auto"/>
        <w:rPr>
          <w:rFonts w:ascii="Verdana" w:hAnsi="Verdana"/>
          <w:sz w:val="20"/>
          <w:szCs w:val="20"/>
          <w:lang w:val="bg-BG"/>
        </w:rPr>
      </w:pPr>
      <w:r w:rsidRPr="001F7212">
        <w:rPr>
          <w:rFonts w:ascii="Verdana" w:hAnsi="Verdana"/>
          <w:sz w:val="20"/>
          <w:szCs w:val="20"/>
          <w:lang w:val="bg-BG"/>
        </w:rPr>
        <w:t>Тел. за контакт 02/</w:t>
      </w:r>
      <w:r w:rsidR="445ED140" w:rsidRPr="001F7212">
        <w:rPr>
          <w:rFonts w:ascii="Verdana" w:hAnsi="Verdana"/>
          <w:sz w:val="20"/>
          <w:szCs w:val="20"/>
          <w:lang w:val="bg-BG"/>
        </w:rPr>
        <w:t>4529</w:t>
      </w:r>
      <w:r w:rsidRPr="001F7212">
        <w:rPr>
          <w:rFonts w:ascii="Verdana" w:hAnsi="Verdana"/>
          <w:sz w:val="20"/>
          <w:szCs w:val="20"/>
          <w:lang w:val="bg-BG"/>
        </w:rPr>
        <w:t> </w:t>
      </w:r>
      <w:r w:rsidR="0B581344" w:rsidRPr="001F7212">
        <w:rPr>
          <w:rFonts w:ascii="Verdana" w:hAnsi="Verdana"/>
          <w:sz w:val="20"/>
          <w:szCs w:val="20"/>
          <w:lang w:val="bg-BG"/>
        </w:rPr>
        <w:t>481</w:t>
      </w:r>
      <w:r w:rsidRPr="001F7212">
        <w:rPr>
          <w:rFonts w:ascii="Verdana" w:hAnsi="Verdana"/>
          <w:sz w:val="20"/>
          <w:szCs w:val="20"/>
          <w:lang w:val="bg-BG"/>
        </w:rPr>
        <w:t xml:space="preserve"> / Имейл: DPO@bdbank.bg;</w:t>
      </w:r>
    </w:p>
    <w:p w14:paraId="6A241FA3" w14:textId="77777777" w:rsidR="00426091" w:rsidRPr="001F7212" w:rsidRDefault="00426091" w:rsidP="00426091">
      <w:pPr>
        <w:tabs>
          <w:tab w:val="left" w:pos="499"/>
        </w:tabs>
        <w:jc w:val="center"/>
        <w:rPr>
          <w:rFonts w:ascii="Verdana" w:hAnsi="Verdana"/>
          <w:b/>
          <w:sz w:val="20"/>
          <w:szCs w:val="20"/>
          <w:lang w:val="bg-BG"/>
        </w:rPr>
      </w:pPr>
    </w:p>
    <w:p w14:paraId="06DEAB67" w14:textId="77777777" w:rsidR="00426091" w:rsidRPr="001F7212" w:rsidRDefault="00426091" w:rsidP="00426091">
      <w:pPr>
        <w:tabs>
          <w:tab w:val="left" w:pos="499"/>
        </w:tabs>
        <w:jc w:val="center"/>
        <w:rPr>
          <w:rFonts w:ascii="Verdana" w:hAnsi="Verdana"/>
          <w:b/>
          <w:sz w:val="20"/>
          <w:szCs w:val="20"/>
          <w:lang w:val="bg-BG"/>
        </w:rPr>
      </w:pPr>
      <w:r w:rsidRPr="001F7212">
        <w:rPr>
          <w:rFonts w:ascii="Verdana" w:hAnsi="Verdana"/>
          <w:b/>
          <w:sz w:val="20"/>
          <w:szCs w:val="20"/>
          <w:lang w:val="bg-BG"/>
        </w:rPr>
        <w:t>Декларация</w:t>
      </w:r>
    </w:p>
    <w:p w14:paraId="27623336" w14:textId="77777777" w:rsidR="00426091" w:rsidRPr="001F7212" w:rsidRDefault="00426091" w:rsidP="00426091">
      <w:pPr>
        <w:tabs>
          <w:tab w:val="left" w:pos="499"/>
        </w:tabs>
        <w:rPr>
          <w:rFonts w:ascii="Verdana" w:eastAsiaTheme="minorEastAsia" w:hAnsi="Verdana" w:cs="Arial"/>
          <w:sz w:val="20"/>
          <w:szCs w:val="20"/>
          <w:lang w:val="bg-BG" w:eastAsia="bg-BG"/>
        </w:rPr>
      </w:pPr>
      <w:r w:rsidRPr="001F7212">
        <w:rPr>
          <w:rFonts w:ascii="Verdana" w:hAnsi="Verdana"/>
          <w:sz w:val="20"/>
          <w:szCs w:val="20"/>
          <w:lang w:val="bg-BG"/>
        </w:rPr>
        <w:t xml:space="preserve">  </w:t>
      </w:r>
      <w:r w:rsidRPr="001F7212">
        <w:rPr>
          <w:rFonts w:ascii="Verdana" w:eastAsiaTheme="minorEastAsia" w:hAnsi="Verdana" w:cs="Arial"/>
          <w:sz w:val="20"/>
          <w:szCs w:val="20"/>
          <w:lang w:val="bg-BG" w:eastAsia="bg-BG"/>
        </w:rPr>
        <w:t>Долуподписаният/ата:</w:t>
      </w:r>
    </w:p>
    <w:p w14:paraId="7D535935" w14:textId="77777777" w:rsidR="00426091" w:rsidRPr="001F7212" w:rsidRDefault="00426091" w:rsidP="00426091">
      <w:pPr>
        <w:widowControl w:val="0"/>
        <w:autoSpaceDE w:val="0"/>
        <w:autoSpaceDN w:val="0"/>
        <w:adjustRightInd w:val="0"/>
        <w:spacing w:after="0" w:line="240" w:lineRule="auto"/>
        <w:jc w:val="both"/>
        <w:rPr>
          <w:rFonts w:ascii="Verdana" w:eastAsiaTheme="minorEastAsia" w:hAnsi="Verdana" w:cs="Arial"/>
          <w:sz w:val="20"/>
          <w:szCs w:val="20"/>
          <w:lang w:val="bg-BG" w:eastAsia="bg-BG"/>
        </w:rPr>
      </w:pPr>
      <w:r w:rsidRPr="001F7212">
        <w:rPr>
          <w:rFonts w:ascii="Verdana" w:eastAsiaTheme="minorEastAsia" w:hAnsi="Verdana" w:cs="Arial"/>
          <w:sz w:val="20"/>
          <w:szCs w:val="20"/>
          <w:lang w:val="bg-BG" w:eastAsia="bg-BG"/>
        </w:rPr>
        <w:t>.......................................................................................................................................................,</w:t>
      </w:r>
    </w:p>
    <w:p w14:paraId="0192481C" w14:textId="77777777" w:rsidR="00426091" w:rsidRPr="001F7212" w:rsidRDefault="00426091" w:rsidP="00426091">
      <w:pPr>
        <w:widowControl w:val="0"/>
        <w:tabs>
          <w:tab w:val="left" w:pos="2977"/>
        </w:tabs>
        <w:autoSpaceDE w:val="0"/>
        <w:autoSpaceDN w:val="0"/>
        <w:adjustRightInd w:val="0"/>
        <w:spacing w:after="0" w:line="240" w:lineRule="auto"/>
        <w:jc w:val="both"/>
        <w:rPr>
          <w:rFonts w:ascii="Verdana" w:eastAsiaTheme="minorEastAsia" w:hAnsi="Verdana" w:cs="Arial"/>
          <w:i/>
          <w:iCs/>
          <w:sz w:val="20"/>
          <w:szCs w:val="20"/>
          <w:lang w:val="bg-BG" w:eastAsia="bg-BG"/>
        </w:rPr>
      </w:pPr>
      <w:r w:rsidRPr="001F7212">
        <w:rPr>
          <w:rFonts w:ascii="Verdana" w:eastAsiaTheme="minorEastAsia" w:hAnsi="Verdana" w:cs="Arial"/>
          <w:i/>
          <w:iCs/>
          <w:sz w:val="20"/>
          <w:szCs w:val="20"/>
          <w:lang w:val="bg-BG" w:eastAsia="bg-BG"/>
        </w:rPr>
        <w:t xml:space="preserve">                      </w:t>
      </w:r>
      <w:r w:rsidRPr="001F7212">
        <w:rPr>
          <w:rFonts w:ascii="Verdana" w:eastAsiaTheme="minorEastAsia" w:hAnsi="Verdana" w:cs="Arial"/>
          <w:i/>
          <w:iCs/>
          <w:sz w:val="20"/>
          <w:szCs w:val="20"/>
          <w:lang w:val="bg-BG" w:eastAsia="bg-BG"/>
        </w:rPr>
        <w:tab/>
        <w:t xml:space="preserve">             (име, презиме, фамилия)</w:t>
      </w:r>
    </w:p>
    <w:p w14:paraId="63E50567" w14:textId="77777777" w:rsidR="00426091" w:rsidRPr="001F7212" w:rsidRDefault="00426091" w:rsidP="00426091">
      <w:pPr>
        <w:widowControl w:val="0"/>
        <w:autoSpaceDE w:val="0"/>
        <w:autoSpaceDN w:val="0"/>
        <w:adjustRightInd w:val="0"/>
        <w:spacing w:after="0" w:line="276" w:lineRule="auto"/>
        <w:jc w:val="both"/>
        <w:rPr>
          <w:rFonts w:ascii="Verdana" w:eastAsiaTheme="minorEastAsia" w:hAnsi="Verdana" w:cs="Arial"/>
          <w:sz w:val="20"/>
          <w:szCs w:val="20"/>
          <w:lang w:val="bg-BG" w:eastAsia="bg-BG"/>
        </w:rPr>
      </w:pPr>
      <w:r w:rsidRPr="001F7212">
        <w:rPr>
          <w:rFonts w:ascii="Verdana" w:eastAsiaTheme="minorEastAsia" w:hAnsi="Verdana" w:cs="Arial"/>
          <w:sz w:val="20"/>
          <w:szCs w:val="20"/>
          <w:lang w:val="bg-BG" w:eastAsia="bg-BG"/>
        </w:rPr>
        <w:t xml:space="preserve">ЕГН/ЛНЧ:.................................................................  гражданство/а..........................................., </w:t>
      </w:r>
    </w:p>
    <w:p w14:paraId="640D3934" w14:textId="77777777" w:rsidR="00426091" w:rsidRPr="001F7212" w:rsidRDefault="00426091" w:rsidP="00426091">
      <w:pPr>
        <w:widowControl w:val="0"/>
        <w:autoSpaceDE w:val="0"/>
        <w:autoSpaceDN w:val="0"/>
        <w:adjustRightInd w:val="0"/>
        <w:spacing w:after="0" w:line="240" w:lineRule="auto"/>
        <w:jc w:val="center"/>
        <w:rPr>
          <w:rFonts w:ascii="Verdana" w:eastAsiaTheme="minorEastAsia" w:hAnsi="Verdana" w:cs="Courier New"/>
          <w:sz w:val="20"/>
          <w:szCs w:val="20"/>
          <w:lang w:val="bg-BG" w:eastAsia="bg-BG"/>
        </w:rPr>
      </w:pPr>
      <w:r w:rsidRPr="001F7212">
        <w:rPr>
          <w:rFonts w:ascii="Verdana" w:eastAsiaTheme="minorEastAsia" w:hAnsi="Verdana" w:cs="Courier New"/>
          <w:i/>
          <w:sz w:val="20"/>
          <w:szCs w:val="20"/>
          <w:lang w:val="bg-BG" w:eastAsia="bg-BG"/>
        </w:rPr>
        <w:t>(ЕГН/ЛНЧ/официален личен идентификационен номер или друг уникален елемент за установяване на самоличността или дата на раждане)</w:t>
      </w:r>
    </w:p>
    <w:p w14:paraId="6A585DB3" w14:textId="77777777" w:rsidR="00426091" w:rsidRPr="001F7212" w:rsidRDefault="00426091" w:rsidP="00426091">
      <w:pPr>
        <w:widowControl w:val="0"/>
        <w:autoSpaceDE w:val="0"/>
        <w:autoSpaceDN w:val="0"/>
        <w:adjustRightInd w:val="0"/>
        <w:spacing w:after="0" w:line="276" w:lineRule="auto"/>
        <w:rPr>
          <w:rFonts w:ascii="Verdana" w:eastAsiaTheme="minorEastAsia" w:hAnsi="Verdana" w:cs="Arial"/>
          <w:sz w:val="20"/>
          <w:szCs w:val="20"/>
          <w:lang w:val="bg-BG" w:eastAsia="bg-BG"/>
        </w:rPr>
      </w:pPr>
      <w:r w:rsidRPr="001F7212">
        <w:rPr>
          <w:rFonts w:ascii="Verdana" w:eastAsiaTheme="minorEastAsia" w:hAnsi="Verdana" w:cs="Arial"/>
          <w:sz w:val="20"/>
          <w:szCs w:val="20"/>
          <w:lang w:val="bg-BG" w:eastAsia="bg-BG"/>
        </w:rPr>
        <w:lastRenderedPageBreak/>
        <w:t>постоянен адрес:……………….........................................................................................................,</w:t>
      </w:r>
    </w:p>
    <w:p w14:paraId="5B0F85C0" w14:textId="77777777" w:rsidR="00426091" w:rsidRPr="001F7212" w:rsidRDefault="00426091" w:rsidP="00426091">
      <w:pPr>
        <w:widowControl w:val="0"/>
        <w:autoSpaceDE w:val="0"/>
        <w:autoSpaceDN w:val="0"/>
        <w:adjustRightInd w:val="0"/>
        <w:spacing w:after="0" w:line="276" w:lineRule="auto"/>
        <w:jc w:val="both"/>
        <w:rPr>
          <w:rFonts w:ascii="Verdana" w:eastAsiaTheme="minorEastAsia" w:hAnsi="Verdana" w:cs="Arial"/>
          <w:sz w:val="20"/>
          <w:szCs w:val="20"/>
          <w:lang w:val="bg-BG" w:eastAsia="bg-BG"/>
        </w:rPr>
      </w:pPr>
      <w:r w:rsidRPr="001F7212">
        <w:rPr>
          <w:rFonts w:ascii="Verdana" w:eastAsiaTheme="minorEastAsia" w:hAnsi="Verdana" w:cs="Arial"/>
          <w:sz w:val="20"/>
          <w:szCs w:val="20"/>
          <w:lang w:val="bg-BG" w:eastAsia="bg-BG"/>
        </w:rPr>
        <w:t>или адрес: .....................................................................................................................................</w:t>
      </w:r>
    </w:p>
    <w:p w14:paraId="7D8AFBE6" w14:textId="77777777" w:rsidR="00426091" w:rsidRPr="001F7212" w:rsidRDefault="00426091" w:rsidP="00426091">
      <w:pPr>
        <w:widowControl w:val="0"/>
        <w:autoSpaceDE w:val="0"/>
        <w:autoSpaceDN w:val="0"/>
        <w:adjustRightInd w:val="0"/>
        <w:spacing w:after="0" w:line="240" w:lineRule="auto"/>
        <w:ind w:left="1416"/>
        <w:jc w:val="center"/>
        <w:rPr>
          <w:rFonts w:ascii="Verdana" w:eastAsiaTheme="minorEastAsia" w:hAnsi="Verdana" w:cs="Arial"/>
          <w:i/>
          <w:iCs/>
          <w:sz w:val="20"/>
          <w:szCs w:val="20"/>
          <w:lang w:val="bg-BG" w:eastAsia="bg-BG"/>
        </w:rPr>
      </w:pPr>
      <w:r w:rsidRPr="001F7212">
        <w:rPr>
          <w:rFonts w:ascii="Verdana" w:eastAsiaTheme="minorEastAsia" w:hAnsi="Verdana" w:cs="Arial"/>
          <w:i/>
          <w:iCs/>
          <w:sz w:val="20"/>
          <w:szCs w:val="20"/>
          <w:lang w:val="bg-BG" w:eastAsia="bg-BG"/>
        </w:rPr>
        <w:t>(за чужди граждани без постоянен адрес)</w:t>
      </w:r>
    </w:p>
    <w:p w14:paraId="57EEAEFF" w14:textId="77777777" w:rsidR="00426091" w:rsidRPr="001F7212" w:rsidRDefault="00426091" w:rsidP="00426091">
      <w:pPr>
        <w:widowControl w:val="0"/>
        <w:autoSpaceDE w:val="0"/>
        <w:autoSpaceDN w:val="0"/>
        <w:adjustRightInd w:val="0"/>
        <w:spacing w:after="0" w:line="240" w:lineRule="auto"/>
        <w:jc w:val="both"/>
        <w:rPr>
          <w:rFonts w:ascii="Verdana" w:eastAsiaTheme="minorEastAsia" w:hAnsi="Verdana" w:cs="Courier New"/>
          <w:sz w:val="20"/>
          <w:szCs w:val="20"/>
          <w:lang w:val="bg-BG" w:eastAsia="bg-BG"/>
        </w:rPr>
      </w:pPr>
      <w:r w:rsidRPr="001F7212">
        <w:rPr>
          <w:rFonts w:ascii="Verdana" w:eastAsiaTheme="minorEastAsia" w:hAnsi="Verdana" w:cs="Courier New"/>
          <w:sz w:val="20"/>
          <w:szCs w:val="20"/>
          <w:lang w:val="bg-BG" w:eastAsia="bg-BG"/>
        </w:rPr>
        <w:t>в качеството ми на: ………...…………………………………………………………….………………………………...………</w:t>
      </w:r>
    </w:p>
    <w:p w14:paraId="7ABC63FF" w14:textId="77777777" w:rsidR="00426091" w:rsidRPr="001F7212" w:rsidRDefault="00426091" w:rsidP="00426091">
      <w:pPr>
        <w:widowControl w:val="0"/>
        <w:autoSpaceDE w:val="0"/>
        <w:autoSpaceDN w:val="0"/>
        <w:adjustRightInd w:val="0"/>
        <w:spacing w:after="0" w:line="240" w:lineRule="auto"/>
        <w:jc w:val="center"/>
        <w:rPr>
          <w:rFonts w:ascii="Verdana" w:eastAsiaTheme="minorEastAsia" w:hAnsi="Verdana" w:cs="Courier New"/>
          <w:i/>
          <w:sz w:val="20"/>
          <w:szCs w:val="20"/>
          <w:lang w:val="bg-BG" w:eastAsia="bg-BG"/>
        </w:rPr>
      </w:pPr>
      <w:r w:rsidRPr="001F7212">
        <w:rPr>
          <w:rFonts w:ascii="Verdana" w:eastAsiaTheme="minorEastAsia" w:hAnsi="Verdana" w:cs="Courier New"/>
          <w:i/>
          <w:sz w:val="20"/>
          <w:szCs w:val="20"/>
          <w:lang w:val="bg-BG" w:eastAsia="bg-BG"/>
        </w:rPr>
        <w:t>(законен представител или пълномощник; посочва се фирма на физическо лице/юридическо лице - упълномощител)</w:t>
      </w:r>
    </w:p>
    <w:p w14:paraId="2855150A" w14:textId="77777777" w:rsidR="00426091" w:rsidRPr="001F7212" w:rsidRDefault="00426091" w:rsidP="00426091">
      <w:pPr>
        <w:widowControl w:val="0"/>
        <w:autoSpaceDE w:val="0"/>
        <w:autoSpaceDN w:val="0"/>
        <w:adjustRightInd w:val="0"/>
        <w:spacing w:after="0" w:line="240" w:lineRule="auto"/>
        <w:jc w:val="both"/>
        <w:rPr>
          <w:rFonts w:ascii="Verdana" w:eastAsiaTheme="minorEastAsia" w:hAnsi="Verdana" w:cs="Courier New"/>
          <w:sz w:val="20"/>
          <w:szCs w:val="20"/>
          <w:lang w:val="bg-BG" w:eastAsia="bg-BG"/>
        </w:rPr>
      </w:pPr>
      <w:r w:rsidRPr="001F7212">
        <w:rPr>
          <w:rFonts w:ascii="Verdana" w:eastAsiaTheme="minorEastAsia" w:hAnsi="Verdana" w:cs="Courier New"/>
          <w:sz w:val="20"/>
          <w:szCs w:val="20"/>
          <w:lang w:val="bg-BG" w:eastAsia="bg-BG"/>
        </w:rPr>
        <w:t>на ...................................................................................................................................................</w:t>
      </w:r>
    </w:p>
    <w:p w14:paraId="6314ED95" w14:textId="77777777" w:rsidR="00426091" w:rsidRPr="001F7212" w:rsidRDefault="00426091" w:rsidP="00426091">
      <w:pPr>
        <w:widowControl w:val="0"/>
        <w:autoSpaceDE w:val="0"/>
        <w:autoSpaceDN w:val="0"/>
        <w:adjustRightInd w:val="0"/>
        <w:spacing w:after="0" w:line="276" w:lineRule="auto"/>
        <w:jc w:val="center"/>
        <w:rPr>
          <w:rFonts w:ascii="Verdana" w:eastAsiaTheme="minorEastAsia" w:hAnsi="Verdana" w:cs="Courier New"/>
          <w:i/>
          <w:iCs/>
          <w:sz w:val="20"/>
          <w:szCs w:val="20"/>
          <w:lang w:val="bg-BG" w:eastAsia="bg-BG"/>
        </w:rPr>
      </w:pPr>
      <w:r w:rsidRPr="001F7212">
        <w:rPr>
          <w:rFonts w:ascii="Verdana" w:eastAsiaTheme="minorEastAsia" w:hAnsi="Verdana" w:cs="Courier New"/>
          <w:i/>
          <w:iCs/>
          <w:sz w:val="20"/>
          <w:szCs w:val="20"/>
          <w:lang w:val="bg-BG" w:eastAsia="bg-BG"/>
        </w:rPr>
        <w:t>(посочва се наименованието, както и правноорганизационната форма на  юридическото лице или видът на правното образувание)</w:t>
      </w:r>
    </w:p>
    <w:p w14:paraId="34EB5BE0" w14:textId="77777777" w:rsidR="00426091" w:rsidRPr="001F7212" w:rsidRDefault="00426091" w:rsidP="00426091">
      <w:pPr>
        <w:widowControl w:val="0"/>
        <w:autoSpaceDE w:val="0"/>
        <w:autoSpaceDN w:val="0"/>
        <w:adjustRightInd w:val="0"/>
        <w:spacing w:after="0" w:line="360" w:lineRule="auto"/>
        <w:jc w:val="both"/>
        <w:rPr>
          <w:rFonts w:ascii="Verdana" w:eastAsiaTheme="minorEastAsia" w:hAnsi="Verdana" w:cs="Arial"/>
          <w:i/>
          <w:iCs/>
          <w:sz w:val="20"/>
          <w:szCs w:val="20"/>
          <w:lang w:val="bg-BG" w:eastAsia="bg-BG"/>
        </w:rPr>
      </w:pPr>
      <w:r w:rsidRPr="001F7212">
        <w:rPr>
          <w:rFonts w:ascii="Verdana" w:eastAsiaTheme="minorEastAsia" w:hAnsi="Verdana" w:cs="Courier New"/>
          <w:sz w:val="20"/>
          <w:szCs w:val="20"/>
          <w:lang w:val="bg-BG" w:eastAsia="bg-BG"/>
        </w:rPr>
        <w:t>с ЕИК/БУЛСТАТ/ номер в съответния национален регистър ….............................., вписано в регистъра при ..............................................................................................................................,</w:t>
      </w:r>
    </w:p>
    <w:p w14:paraId="443065AF" w14:textId="77777777" w:rsidR="00426091" w:rsidRPr="001F7212" w:rsidRDefault="00426091" w:rsidP="00426091">
      <w:pPr>
        <w:tabs>
          <w:tab w:val="left" w:pos="499"/>
        </w:tabs>
        <w:jc w:val="both"/>
        <w:rPr>
          <w:rFonts w:ascii="Verdana" w:hAnsi="Verdana"/>
          <w:sz w:val="20"/>
          <w:szCs w:val="20"/>
          <w:lang w:val="bg-BG"/>
        </w:rPr>
      </w:pPr>
      <w:r w:rsidRPr="001F7212">
        <w:rPr>
          <w:rFonts w:ascii="Verdana" w:hAnsi="Verdana"/>
          <w:sz w:val="20"/>
          <w:szCs w:val="20"/>
          <w:lang w:val="bg-BG"/>
        </w:rPr>
        <w:t xml:space="preserve">1. Декларирам, че съм предоставил информация за себе си, представляваща лични данни, доброволно и че съм запознат с информацията, предоставена ми от Групата на ББР   и съм съгласен личните ми данни да бъдат обработвани за следните цели: </w:t>
      </w:r>
    </w:p>
    <w:p w14:paraId="0FB9C517"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 xml:space="preserve">□       Сключване на договор </w:t>
      </w:r>
    </w:p>
    <w:p w14:paraId="64CAC704"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w:t>
      </w:r>
      <w:r w:rsidRPr="001F7212">
        <w:rPr>
          <w:rFonts w:ascii="Verdana" w:hAnsi="Verdana"/>
          <w:sz w:val="20"/>
          <w:szCs w:val="20"/>
          <w:lang w:val="bg-BG"/>
        </w:rPr>
        <w:tab/>
        <w:t>откриване на банкова сметка</w:t>
      </w:r>
      <w:r w:rsidRPr="001F7212">
        <w:rPr>
          <w:rFonts w:ascii="Verdana" w:hAnsi="Verdana"/>
          <w:sz w:val="20"/>
          <w:szCs w:val="20"/>
          <w:lang w:val="bg-BG"/>
        </w:rPr>
        <w:tab/>
      </w:r>
      <w:r w:rsidRPr="001F7212">
        <w:rPr>
          <w:rFonts w:ascii="Verdana" w:hAnsi="Verdana"/>
          <w:sz w:val="20"/>
          <w:szCs w:val="20"/>
          <w:lang w:val="bg-BG"/>
        </w:rPr>
        <w:tab/>
      </w:r>
      <w:r w:rsidRPr="001F7212">
        <w:rPr>
          <w:rFonts w:ascii="Verdana" w:hAnsi="Verdana"/>
          <w:sz w:val="20"/>
          <w:szCs w:val="20"/>
          <w:lang w:val="bg-BG"/>
        </w:rPr>
        <w:tab/>
      </w:r>
    </w:p>
    <w:p w14:paraId="5241BF1E"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w:t>
      </w:r>
      <w:r w:rsidRPr="001F7212">
        <w:rPr>
          <w:rFonts w:ascii="Verdana" w:hAnsi="Verdana"/>
          <w:sz w:val="20"/>
          <w:szCs w:val="20"/>
          <w:lang w:val="bg-BG"/>
        </w:rPr>
        <w:tab/>
        <w:t>ползване на платежен инструмент</w:t>
      </w:r>
      <w:r w:rsidRPr="001F7212">
        <w:rPr>
          <w:rFonts w:ascii="Verdana" w:hAnsi="Verdana"/>
          <w:sz w:val="20"/>
          <w:szCs w:val="20"/>
          <w:lang w:val="bg-BG"/>
        </w:rPr>
        <w:tab/>
      </w:r>
    </w:p>
    <w:p w14:paraId="3F4DB37F"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        Други /посочва се конкретен продукт/</w:t>
      </w:r>
    </w:p>
    <w:p w14:paraId="22EBE18F"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w:t>
      </w:r>
    </w:p>
    <w:p w14:paraId="4E38FD4B"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Известна ми е отговорността по чл. 313 от Наказателния кодекс за деклариране на неверни данни.</w:t>
      </w:r>
    </w:p>
    <w:p w14:paraId="7B5A17FC"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ab/>
      </w:r>
      <w:r w:rsidRPr="001F7212">
        <w:rPr>
          <w:rFonts w:ascii="Verdana" w:hAnsi="Verdana"/>
          <w:sz w:val="20"/>
          <w:szCs w:val="20"/>
          <w:lang w:val="bg-BG"/>
        </w:rPr>
        <w:tab/>
      </w:r>
      <w:r w:rsidRPr="001F7212">
        <w:rPr>
          <w:rFonts w:ascii="Verdana" w:hAnsi="Verdana"/>
          <w:sz w:val="20"/>
          <w:szCs w:val="20"/>
          <w:lang w:val="bg-BG"/>
        </w:rPr>
        <w:tab/>
        <w:t xml:space="preserve">                                                                                                    </w:t>
      </w:r>
    </w:p>
    <w:p w14:paraId="4A571469"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 xml:space="preserve">ДАТА: ....................... </w:t>
      </w:r>
      <w:r w:rsidRPr="001F7212">
        <w:rPr>
          <w:rFonts w:ascii="Verdana" w:hAnsi="Verdana"/>
          <w:sz w:val="20"/>
          <w:szCs w:val="20"/>
          <w:lang w:val="bg-BG"/>
        </w:rPr>
        <w:tab/>
      </w:r>
      <w:r w:rsidRPr="001F7212">
        <w:rPr>
          <w:rFonts w:ascii="Verdana" w:hAnsi="Verdana"/>
          <w:sz w:val="20"/>
          <w:szCs w:val="20"/>
          <w:lang w:val="bg-BG"/>
        </w:rPr>
        <w:tab/>
      </w:r>
      <w:r w:rsidRPr="001F7212">
        <w:rPr>
          <w:rFonts w:ascii="Verdana" w:hAnsi="Verdana"/>
          <w:sz w:val="20"/>
          <w:szCs w:val="20"/>
          <w:lang w:val="bg-BG"/>
        </w:rPr>
        <w:tab/>
        <w:t>ДЕКЛАРАТОР:..........................</w:t>
      </w:r>
    </w:p>
    <w:p w14:paraId="09B6CF59"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 xml:space="preserve">                                                                                            (име и подпис)</w:t>
      </w:r>
    </w:p>
    <w:p w14:paraId="453D3C95" w14:textId="77777777" w:rsidR="00426091" w:rsidRPr="001F7212" w:rsidRDefault="00426091" w:rsidP="00426091">
      <w:pPr>
        <w:tabs>
          <w:tab w:val="left" w:pos="499"/>
        </w:tabs>
        <w:rPr>
          <w:rFonts w:ascii="Verdana" w:hAnsi="Verdana"/>
          <w:sz w:val="20"/>
          <w:szCs w:val="20"/>
          <w:lang w:val="bg-BG"/>
        </w:rPr>
      </w:pPr>
    </w:p>
    <w:p w14:paraId="594A0342" w14:textId="77777777" w:rsidR="00426091" w:rsidRPr="001F7212" w:rsidRDefault="00426091" w:rsidP="00426091">
      <w:pPr>
        <w:tabs>
          <w:tab w:val="left" w:pos="499"/>
        </w:tabs>
        <w:rPr>
          <w:rFonts w:ascii="Verdana" w:hAnsi="Verdana"/>
          <w:sz w:val="20"/>
          <w:szCs w:val="20"/>
          <w:lang w:val="bg-BG"/>
        </w:rPr>
      </w:pPr>
    </w:p>
    <w:p w14:paraId="076BE0BC" w14:textId="77777777" w:rsidR="00426091" w:rsidRPr="001F7212" w:rsidRDefault="00426091" w:rsidP="00426091">
      <w:pPr>
        <w:tabs>
          <w:tab w:val="left" w:pos="499"/>
        </w:tabs>
        <w:rPr>
          <w:rFonts w:ascii="Verdana" w:hAnsi="Verdana"/>
          <w:sz w:val="20"/>
          <w:szCs w:val="20"/>
          <w:lang w:val="bg-BG"/>
        </w:rPr>
      </w:pPr>
      <w:r w:rsidRPr="001F7212">
        <w:rPr>
          <w:rFonts w:ascii="Verdana" w:hAnsi="Verdana"/>
          <w:sz w:val="20"/>
          <w:szCs w:val="20"/>
          <w:lang w:val="bg-BG"/>
        </w:rPr>
        <w:t>ДАТА: .......................                         Получил декларацията (служител) ……………………………</w:t>
      </w:r>
    </w:p>
    <w:p w14:paraId="0C2C7FEC" w14:textId="77777777" w:rsidR="00426091" w:rsidRPr="001F7212" w:rsidRDefault="00426091" w:rsidP="00803BEA">
      <w:pPr>
        <w:jc w:val="both"/>
        <w:rPr>
          <w:rFonts w:ascii="Verdana" w:hAnsi="Verdana"/>
          <w:sz w:val="20"/>
          <w:szCs w:val="20"/>
          <w:lang w:val="bg-BG"/>
        </w:rPr>
      </w:pPr>
    </w:p>
    <w:p w14:paraId="4A3950F7" w14:textId="77777777" w:rsidR="00426091" w:rsidRPr="001F7212" w:rsidRDefault="00426091" w:rsidP="00803BEA">
      <w:pPr>
        <w:jc w:val="both"/>
        <w:rPr>
          <w:rFonts w:ascii="Verdana" w:hAnsi="Verdana"/>
          <w:sz w:val="20"/>
          <w:szCs w:val="20"/>
          <w:lang w:val="bg-BG"/>
        </w:rPr>
      </w:pPr>
    </w:p>
    <w:p w14:paraId="2CC70D10" w14:textId="77777777" w:rsidR="00426091" w:rsidRPr="001F7212" w:rsidRDefault="00426091" w:rsidP="00803BEA">
      <w:pPr>
        <w:jc w:val="both"/>
        <w:rPr>
          <w:rFonts w:ascii="Verdana" w:hAnsi="Verdana"/>
          <w:sz w:val="20"/>
          <w:szCs w:val="20"/>
          <w:lang w:val="bg-BG"/>
        </w:rPr>
      </w:pPr>
    </w:p>
    <w:p w14:paraId="00372F83" w14:textId="77777777" w:rsidR="00426091" w:rsidRPr="001F7212" w:rsidRDefault="00426091" w:rsidP="00803BEA">
      <w:pPr>
        <w:jc w:val="both"/>
        <w:rPr>
          <w:rFonts w:ascii="Verdana" w:hAnsi="Verdana"/>
          <w:sz w:val="20"/>
          <w:szCs w:val="20"/>
          <w:lang w:val="bg-BG"/>
        </w:rPr>
      </w:pPr>
    </w:p>
    <w:sectPr w:rsidR="00426091" w:rsidRPr="001F7212">
      <w:headerReference w:type="default"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168F1" w14:textId="77777777" w:rsidR="005A7785" w:rsidRDefault="005A7785" w:rsidP="00426091">
      <w:pPr>
        <w:spacing w:after="0" w:line="240" w:lineRule="auto"/>
      </w:pPr>
      <w:r>
        <w:separator/>
      </w:r>
    </w:p>
  </w:endnote>
  <w:endnote w:type="continuationSeparator" w:id="0">
    <w:p w14:paraId="3601F4F0" w14:textId="77777777" w:rsidR="005A7785" w:rsidRDefault="005A7785" w:rsidP="00426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EA46BEF" w14:paraId="452C301B" w14:textId="77777777" w:rsidTr="2EA46BEF">
      <w:trPr>
        <w:trHeight w:val="300"/>
      </w:trPr>
      <w:tc>
        <w:tcPr>
          <w:tcW w:w="3135" w:type="dxa"/>
        </w:tcPr>
        <w:p w14:paraId="5E1CFFE5" w14:textId="204CB377" w:rsidR="2EA46BEF" w:rsidRDefault="2EA46BEF" w:rsidP="2EA46BEF">
          <w:pPr>
            <w:pStyle w:val="Header"/>
            <w:ind w:left="-115"/>
          </w:pPr>
        </w:p>
      </w:tc>
      <w:tc>
        <w:tcPr>
          <w:tcW w:w="3135" w:type="dxa"/>
        </w:tcPr>
        <w:p w14:paraId="0F6D7507" w14:textId="60B95D87" w:rsidR="2EA46BEF" w:rsidRDefault="2EA46BEF" w:rsidP="2EA46BEF">
          <w:pPr>
            <w:pStyle w:val="Header"/>
            <w:jc w:val="center"/>
          </w:pPr>
        </w:p>
      </w:tc>
      <w:tc>
        <w:tcPr>
          <w:tcW w:w="3135" w:type="dxa"/>
        </w:tcPr>
        <w:p w14:paraId="2CDE3620" w14:textId="21D1CD9E" w:rsidR="2EA46BEF" w:rsidRDefault="2EA46BEF" w:rsidP="2EA46BEF">
          <w:pPr>
            <w:pStyle w:val="Header"/>
            <w:ind w:right="-115"/>
            <w:jc w:val="right"/>
          </w:pPr>
        </w:p>
      </w:tc>
    </w:tr>
  </w:tbl>
  <w:p w14:paraId="0C400D9C" w14:textId="1C31C5E1" w:rsidR="2EA46BEF" w:rsidRDefault="2EA46BEF" w:rsidP="2EA46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4308" w14:textId="77777777" w:rsidR="005A7785" w:rsidRDefault="005A7785" w:rsidP="00426091">
      <w:pPr>
        <w:spacing w:after="0" w:line="240" w:lineRule="auto"/>
      </w:pPr>
      <w:r>
        <w:separator/>
      </w:r>
    </w:p>
  </w:footnote>
  <w:footnote w:type="continuationSeparator" w:id="0">
    <w:p w14:paraId="02349B0F" w14:textId="77777777" w:rsidR="005A7785" w:rsidRDefault="005A7785" w:rsidP="00426091">
      <w:pPr>
        <w:spacing w:after="0" w:line="240" w:lineRule="auto"/>
      </w:pPr>
      <w:r>
        <w:continuationSeparator/>
      </w:r>
    </w:p>
  </w:footnote>
  <w:footnote w:id="1">
    <w:p w14:paraId="50993309" w14:textId="77777777" w:rsidR="00426091" w:rsidRPr="00803A8B" w:rsidRDefault="00426091" w:rsidP="00426091">
      <w:pPr>
        <w:spacing w:before="120" w:after="0"/>
        <w:jc w:val="both"/>
        <w:rPr>
          <w:rFonts w:cstheme="minorHAnsi"/>
          <w:b/>
          <w:sz w:val="24"/>
          <w:szCs w:val="24"/>
        </w:rPr>
      </w:pPr>
      <w:r>
        <w:rPr>
          <w:rStyle w:val="FootnoteReference"/>
        </w:rPr>
        <w:footnoteRef/>
      </w:r>
      <w:r>
        <w:t xml:space="preserve"> „Политика за поверителност“ на адрес : </w:t>
      </w:r>
      <w:r w:rsidRPr="00727CD7">
        <w:rPr>
          <w:rFonts w:cstheme="minorHAnsi"/>
          <w:sz w:val="24"/>
          <w:szCs w:val="24"/>
          <w:u w:val="single"/>
        </w:rPr>
        <w:t>office@bdbank.bg</w:t>
      </w:r>
      <w:r w:rsidRPr="00803A8B">
        <w:rPr>
          <w:rFonts w:cstheme="minorHAnsi"/>
          <w:sz w:val="24"/>
          <w:szCs w:val="24"/>
        </w:rPr>
        <w:t xml:space="preserve">, </w:t>
      </w:r>
      <w:r w:rsidRPr="00727CD7">
        <w:rPr>
          <w:rFonts w:cstheme="minorHAnsi"/>
          <w:sz w:val="24"/>
          <w:szCs w:val="24"/>
          <w:u w:val="single"/>
        </w:rPr>
        <w:t>www.bdbank.bg</w:t>
      </w:r>
    </w:p>
    <w:p w14:paraId="2047B697" w14:textId="77777777" w:rsidR="00426091" w:rsidRDefault="00426091" w:rsidP="004260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EA46BEF" w14:paraId="446601BC" w14:textId="77777777" w:rsidTr="2EA46BEF">
      <w:trPr>
        <w:trHeight w:val="300"/>
      </w:trPr>
      <w:tc>
        <w:tcPr>
          <w:tcW w:w="3135" w:type="dxa"/>
        </w:tcPr>
        <w:p w14:paraId="1F2064FC" w14:textId="5EA1D50C" w:rsidR="2EA46BEF" w:rsidRDefault="2EA46BEF" w:rsidP="2EA46BEF">
          <w:pPr>
            <w:pStyle w:val="Header"/>
            <w:ind w:left="-115"/>
          </w:pPr>
        </w:p>
      </w:tc>
      <w:tc>
        <w:tcPr>
          <w:tcW w:w="3135" w:type="dxa"/>
        </w:tcPr>
        <w:p w14:paraId="40F6A61B" w14:textId="611F0466" w:rsidR="2EA46BEF" w:rsidRDefault="2EA46BEF" w:rsidP="2EA46BEF">
          <w:pPr>
            <w:pStyle w:val="Header"/>
            <w:jc w:val="center"/>
          </w:pPr>
        </w:p>
      </w:tc>
      <w:tc>
        <w:tcPr>
          <w:tcW w:w="3135" w:type="dxa"/>
        </w:tcPr>
        <w:p w14:paraId="09129226" w14:textId="3112ED85" w:rsidR="2EA46BEF" w:rsidRDefault="2EA46BEF" w:rsidP="2EA46BEF">
          <w:pPr>
            <w:pStyle w:val="Header"/>
            <w:ind w:right="-115"/>
            <w:jc w:val="right"/>
          </w:pPr>
        </w:p>
      </w:tc>
    </w:tr>
  </w:tbl>
  <w:p w14:paraId="5DCB0A54" w14:textId="21F31F76" w:rsidR="2EA46BEF" w:rsidRDefault="2EA46BEF" w:rsidP="2EA46B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B7D"/>
    <w:rsid w:val="00007B66"/>
    <w:rsid w:val="0007289C"/>
    <w:rsid w:val="00072C42"/>
    <w:rsid w:val="0013128F"/>
    <w:rsid w:val="00162639"/>
    <w:rsid w:val="001F7212"/>
    <w:rsid w:val="00231C43"/>
    <w:rsid w:val="002C66B7"/>
    <w:rsid w:val="003922C5"/>
    <w:rsid w:val="00405FC1"/>
    <w:rsid w:val="00426091"/>
    <w:rsid w:val="00426BE0"/>
    <w:rsid w:val="00442EF8"/>
    <w:rsid w:val="004541F2"/>
    <w:rsid w:val="005A7785"/>
    <w:rsid w:val="005C5653"/>
    <w:rsid w:val="00684B05"/>
    <w:rsid w:val="006A1D6A"/>
    <w:rsid w:val="006B39F1"/>
    <w:rsid w:val="007247A3"/>
    <w:rsid w:val="00803BEA"/>
    <w:rsid w:val="00804B3F"/>
    <w:rsid w:val="008D46AD"/>
    <w:rsid w:val="00955DB2"/>
    <w:rsid w:val="00A15703"/>
    <w:rsid w:val="00A231C4"/>
    <w:rsid w:val="00AA331A"/>
    <w:rsid w:val="00B25A8E"/>
    <w:rsid w:val="00C166B6"/>
    <w:rsid w:val="00CC0B7D"/>
    <w:rsid w:val="00D67911"/>
    <w:rsid w:val="00DF4EE7"/>
    <w:rsid w:val="00E24B11"/>
    <w:rsid w:val="00E35696"/>
    <w:rsid w:val="0B581344"/>
    <w:rsid w:val="1B7A573C"/>
    <w:rsid w:val="2D3C5B6E"/>
    <w:rsid w:val="2EA46BEF"/>
    <w:rsid w:val="339105F3"/>
    <w:rsid w:val="445ED140"/>
    <w:rsid w:val="52F3E0EF"/>
    <w:rsid w:val="722C0A05"/>
    <w:rsid w:val="76D14AFC"/>
    <w:rsid w:val="7F388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154F"/>
  <w15:chartTrackingRefBased/>
  <w15:docId w15:val="{79C6AB98-5EDC-4FCD-BACD-413E3D13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03BEA"/>
    <w:rPr>
      <w:color w:val="0000FF"/>
      <w:u w:val="single"/>
    </w:rPr>
  </w:style>
  <w:style w:type="paragraph" w:styleId="NoSpacing">
    <w:name w:val="No Spacing"/>
    <w:uiPriority w:val="1"/>
    <w:qFormat/>
    <w:rsid w:val="00803BEA"/>
    <w:pPr>
      <w:spacing w:after="0" w:line="240" w:lineRule="auto"/>
    </w:pPr>
    <w:rPr>
      <w:rFonts w:ascii="Times New Roman" w:eastAsia="Times New Roman" w:hAnsi="Times New Roman" w:cs="Times New Roman"/>
      <w:sz w:val="24"/>
      <w:szCs w:val="24"/>
      <w:lang w:val="en-GB" w:eastAsia="bg-BG"/>
    </w:rPr>
  </w:style>
  <w:style w:type="table" w:styleId="TableGrid">
    <w:name w:val="Table Grid"/>
    <w:basedOn w:val="TableNormal"/>
    <w:uiPriority w:val="39"/>
    <w:rsid w:val="00426091"/>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26091"/>
    <w:pPr>
      <w:spacing w:after="0" w:line="240" w:lineRule="auto"/>
    </w:pPr>
    <w:rPr>
      <w:sz w:val="20"/>
      <w:szCs w:val="20"/>
      <w:lang w:val="bg-BG"/>
    </w:rPr>
  </w:style>
  <w:style w:type="character" w:customStyle="1" w:styleId="FootnoteTextChar">
    <w:name w:val="Footnote Text Char"/>
    <w:basedOn w:val="DefaultParagraphFont"/>
    <w:link w:val="FootnoteText"/>
    <w:uiPriority w:val="99"/>
    <w:semiHidden/>
    <w:rsid w:val="00426091"/>
    <w:rPr>
      <w:sz w:val="20"/>
      <w:szCs w:val="20"/>
      <w:lang w:val="bg-BG"/>
    </w:rPr>
  </w:style>
  <w:style w:type="character" w:styleId="FootnoteReference">
    <w:name w:val="footnote reference"/>
    <w:basedOn w:val="DefaultParagraphFont"/>
    <w:uiPriority w:val="99"/>
    <w:semiHidden/>
    <w:unhideWhenUsed/>
    <w:rsid w:val="00426091"/>
    <w:rPr>
      <w:vertAlign w:val="superscript"/>
    </w:rPr>
  </w:style>
  <w:style w:type="paragraph" w:styleId="Header">
    <w:name w:val="header"/>
    <w:basedOn w:val="Normal"/>
    <w:uiPriority w:val="99"/>
    <w:unhideWhenUsed/>
    <w:rsid w:val="2EA46BEF"/>
    <w:pPr>
      <w:tabs>
        <w:tab w:val="center" w:pos="4680"/>
        <w:tab w:val="right" w:pos="9360"/>
      </w:tabs>
      <w:spacing w:after="0" w:line="240" w:lineRule="auto"/>
    </w:pPr>
  </w:style>
  <w:style w:type="paragraph" w:styleId="Footer">
    <w:name w:val="footer"/>
    <w:basedOn w:val="Normal"/>
    <w:uiPriority w:val="99"/>
    <w:unhideWhenUsed/>
    <w:rsid w:val="2EA46BEF"/>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bbr.bg/bg/politika-za-poveriteln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5A75DB403E2748B23DFDE58F91A5AF" ma:contentTypeVersion="18" ma:contentTypeDescription="Create a new document." ma:contentTypeScope="" ma:versionID="308c254b5d6c78e1f7ef59b18f3a1854">
  <xsd:schema xmlns:xsd="http://www.w3.org/2001/XMLSchema" xmlns:xs="http://www.w3.org/2001/XMLSchema" xmlns:p="http://schemas.microsoft.com/office/2006/metadata/properties" xmlns:ns2="8ff97214-3c1d-4022-8dba-fb2fe76d185b" xmlns:ns3="ba78e023-8509-47b3-af66-9126c2bc2708" xmlns:ns4="fd296820-355a-4261-af46-f32525358872" targetNamespace="http://schemas.microsoft.com/office/2006/metadata/properties" ma:root="true" ma:fieldsID="7e1f443b79b77b21fd1e8a23e6b15a28" ns2:_="" ns3:_="" ns4:_="">
    <xsd:import namespace="8ff97214-3c1d-4022-8dba-fb2fe76d185b"/>
    <xsd:import namespace="ba78e023-8509-47b3-af66-9126c2bc2708"/>
    <xsd:import namespace="fd296820-355a-4261-af46-f32525358872"/>
    <xsd:element name="properties">
      <xsd:complexType>
        <xsd:sequence>
          <xsd:element name="documentManagement">
            <xsd:complexType>
              <xsd:all>
                <xsd:element ref="ns2:_x041a__x043b__x044e__x0447__x043e__x0432__x0438__x0020__x0434__x0443__x043c__x0438_"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f97214-3c1d-4022-8dba-fb2fe76d185b" elementFormDefault="qualified">
    <xsd:import namespace="http://schemas.microsoft.com/office/2006/documentManagement/types"/>
    <xsd:import namespace="http://schemas.microsoft.com/office/infopath/2007/PartnerControls"/>
    <xsd:element name="_x041a__x043b__x044e__x0447__x043e__x0432__x0438__x0020__x0434__x0443__x043c__x0438_" ma:index="8" nillable="true" ma:displayName="Ключови думи" ma:description="Ключови думи за търсене" ma:internalName="_x041a__x043b__x044e__x0447__x043e__x0432__x0438__x0020__x0434__x0443__x043c__x0438_"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190cf3-8ea1-4b91-812a-a7d3a67497a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78e023-8509-47b3-af66-9126c2bc270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296820-355a-4261-af46-f325253588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05ad286-7004-4e01-a395-842e1baf041c}" ma:internalName="TaxCatchAll" ma:showField="CatchAllData" ma:web="fd296820-355a-4261-af46-f32525358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f97214-3c1d-4022-8dba-fb2fe76d185b">
      <Terms xmlns="http://schemas.microsoft.com/office/infopath/2007/PartnerControls"/>
    </lcf76f155ced4ddcb4097134ff3c332f>
    <TaxCatchAll xmlns="fd296820-355a-4261-af46-f32525358872" xsi:nil="true"/>
    <_x041a__x043b__x044e__x0447__x043e__x0432__x0438__x0020__x0434__x0443__x043c__x0438_ xmlns="8ff97214-3c1d-4022-8dba-fb2fe76d18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986E16-A031-4A98-ABD6-59E6FE570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f97214-3c1d-4022-8dba-fb2fe76d185b"/>
    <ds:schemaRef ds:uri="ba78e023-8509-47b3-af66-9126c2bc2708"/>
    <ds:schemaRef ds:uri="fd296820-355a-4261-af46-f32525358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E39BD6-D259-4CEE-B56E-622839550C54}">
  <ds:schemaRefs>
    <ds:schemaRef ds:uri="http://schemas.microsoft.com/office/2006/metadata/properties"/>
    <ds:schemaRef ds:uri="http://schemas.microsoft.com/office/infopath/2007/PartnerControls"/>
    <ds:schemaRef ds:uri="8ff97214-3c1d-4022-8dba-fb2fe76d185b"/>
    <ds:schemaRef ds:uri="fd296820-355a-4261-af46-f32525358872"/>
  </ds:schemaRefs>
</ds:datastoreItem>
</file>

<file path=customXml/itemProps3.xml><?xml version="1.0" encoding="utf-8"?>
<ds:datastoreItem xmlns:ds="http://schemas.openxmlformats.org/officeDocument/2006/customXml" ds:itemID="{3EA4D83D-DC24-44D1-BF1C-B8FCA6306E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2723</Words>
  <Characters>15522</Characters>
  <Application>Microsoft Office Word</Application>
  <DocSecurity>0</DocSecurity>
  <Lines>129</Lines>
  <Paragraphs>36</Paragraphs>
  <ScaleCrop>false</ScaleCrop>
  <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Petya Stefanova</cp:lastModifiedBy>
  <cp:revision>15</cp:revision>
  <dcterms:created xsi:type="dcterms:W3CDTF">2025-09-10T09:14:00Z</dcterms:created>
  <dcterms:modified xsi:type="dcterms:W3CDTF">2025-09-10T09:21:00Z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0x010100995A75DB403E2748B23DFDE58F91A5AF</vt:lpwstr>
  </property>
  <property fmtid="{D5CDD505-2E9C-101B-9397-08002B2CF9AE}" pid="3" name="MediaServiceImageTags">
    <vt:lpwstr/>
  </property>
</Properties>
</file>